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62F46" w14:textId="77777777" w:rsidR="002E6D15" w:rsidRDefault="002E6D15" w:rsidP="006929A9">
      <w:pPr>
        <w:ind w:right="-720"/>
      </w:pPr>
      <w:bookmarkStart w:id="0" w:name="_GoBack"/>
      <w:bookmarkEnd w:id="0"/>
    </w:p>
    <w:p w14:paraId="53B0330C" w14:textId="77777777" w:rsidR="00B64EA8" w:rsidRDefault="00B64EA8"/>
    <w:p w14:paraId="29A32A0E" w14:textId="77777777" w:rsidR="00B64EA8" w:rsidRDefault="00B64EA8"/>
    <w:p w14:paraId="73912BA2" w14:textId="77777777" w:rsidR="00B64EA8" w:rsidRDefault="00B64EA8"/>
    <w:p w14:paraId="2343C9CF" w14:textId="77777777" w:rsidR="00B64EA8" w:rsidRDefault="00B64EA8"/>
    <w:p w14:paraId="7AA1C9A9" w14:textId="77777777" w:rsidR="00B64EA8" w:rsidRDefault="00B64EA8"/>
    <w:p w14:paraId="2BC252D4" w14:textId="77777777" w:rsidR="00B64EA8" w:rsidRDefault="00B64EA8"/>
    <w:p w14:paraId="58F0615C" w14:textId="77777777" w:rsidR="00B64EA8" w:rsidRDefault="00B64EA8"/>
    <w:p w14:paraId="18D3F82A" w14:textId="77777777" w:rsidR="00B64EA8" w:rsidRDefault="00B64EA8"/>
    <w:p w14:paraId="16E432C2" w14:textId="77777777" w:rsidR="00B64EA8" w:rsidRDefault="00B64EA8"/>
    <w:p w14:paraId="4B7C0B9A" w14:textId="77777777" w:rsidR="00B64EA8" w:rsidRDefault="00B64EA8" w:rsidP="006929A9">
      <w:pPr>
        <w:ind w:right="-720"/>
        <w:jc w:val="center"/>
      </w:pPr>
      <w:r>
        <w:rPr>
          <w:noProof/>
        </w:rPr>
        <w:drawing>
          <wp:inline distT="0" distB="0" distL="0" distR="0" wp14:anchorId="58D5B91B" wp14:editId="5C9FDEAB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E597" w14:textId="77777777" w:rsidR="00B64EA8" w:rsidRDefault="00B64EA8"/>
    <w:p w14:paraId="7C2E39F5" w14:textId="77777777" w:rsidR="004A00D6" w:rsidRDefault="004A00D6" w:rsidP="006929A9">
      <w:pPr>
        <w:jc w:val="center"/>
      </w:pPr>
    </w:p>
    <w:p w14:paraId="1472652A" w14:textId="77777777" w:rsidR="004A00D6" w:rsidRDefault="004A00D6" w:rsidP="006929A9">
      <w:pPr>
        <w:jc w:val="center"/>
      </w:pPr>
    </w:p>
    <w:p w14:paraId="039FCB29" w14:textId="619DFBF4" w:rsidR="004A00D6" w:rsidRDefault="004D6240" w:rsidP="006929A9">
      <w:pPr>
        <w:jc w:val="center"/>
        <w:rPr>
          <w:sz w:val="48"/>
          <w:szCs w:val="48"/>
        </w:rPr>
      </w:pPr>
      <w:r>
        <w:rPr>
          <w:sz w:val="48"/>
          <w:szCs w:val="48"/>
        </w:rPr>
        <w:t>FA</w:t>
      </w:r>
      <w:r w:rsidR="00072C96">
        <w:rPr>
          <w:sz w:val="48"/>
          <w:szCs w:val="48"/>
        </w:rPr>
        <w:t xml:space="preserve"> </w:t>
      </w:r>
      <w:r w:rsidR="0019184D">
        <w:rPr>
          <w:sz w:val="48"/>
          <w:szCs w:val="48"/>
        </w:rPr>
        <w:t>Verification</w:t>
      </w:r>
      <w:r w:rsidR="00AE4505">
        <w:rPr>
          <w:sz w:val="48"/>
          <w:szCs w:val="48"/>
        </w:rPr>
        <w:t xml:space="preserve"> </w:t>
      </w:r>
      <w:r w:rsidR="003E4236">
        <w:rPr>
          <w:sz w:val="48"/>
          <w:szCs w:val="48"/>
        </w:rPr>
        <w:t xml:space="preserve">Processing </w:t>
      </w:r>
      <w:r w:rsidR="00AE4505">
        <w:rPr>
          <w:sz w:val="48"/>
          <w:szCs w:val="48"/>
        </w:rPr>
        <w:t>Manual</w:t>
      </w:r>
    </w:p>
    <w:p w14:paraId="6FC112A5" w14:textId="09776C2A" w:rsidR="00BD5C9C" w:rsidRPr="00A2021A" w:rsidRDefault="00BD5C9C" w:rsidP="006929A9">
      <w:pPr>
        <w:jc w:val="center"/>
        <w:rPr>
          <w:sz w:val="28"/>
          <w:szCs w:val="28"/>
        </w:rPr>
      </w:pPr>
      <w:r>
        <w:rPr>
          <w:sz w:val="28"/>
          <w:szCs w:val="28"/>
        </w:rPr>
        <w:t>(ImageNow Full-Client Only)</w:t>
      </w:r>
    </w:p>
    <w:p w14:paraId="22EB73AB" w14:textId="77777777" w:rsidR="003B5989" w:rsidRDefault="003B5989" w:rsidP="006929A9">
      <w:pPr>
        <w:jc w:val="center"/>
        <w:rPr>
          <w:sz w:val="48"/>
          <w:szCs w:val="48"/>
        </w:rPr>
      </w:pPr>
    </w:p>
    <w:p w14:paraId="3DC11979" w14:textId="77777777" w:rsidR="003B5989" w:rsidRDefault="003B5989" w:rsidP="004A00D6">
      <w:pPr>
        <w:jc w:val="center"/>
        <w:rPr>
          <w:sz w:val="48"/>
          <w:szCs w:val="48"/>
        </w:rPr>
      </w:pPr>
    </w:p>
    <w:p w14:paraId="33FB1332" w14:textId="77777777" w:rsidR="003B5989" w:rsidRDefault="003B5989" w:rsidP="004A00D6">
      <w:pPr>
        <w:jc w:val="center"/>
        <w:rPr>
          <w:sz w:val="48"/>
          <w:szCs w:val="48"/>
        </w:rPr>
      </w:pPr>
    </w:p>
    <w:p w14:paraId="421C2FA5" w14:textId="77777777" w:rsidR="003B5989" w:rsidRDefault="003B5989" w:rsidP="004A00D6">
      <w:pPr>
        <w:jc w:val="center"/>
        <w:rPr>
          <w:sz w:val="48"/>
          <w:szCs w:val="48"/>
        </w:rPr>
      </w:pPr>
    </w:p>
    <w:p w14:paraId="4E5C958C" w14:textId="77777777" w:rsidR="003B5989" w:rsidRDefault="003B5989" w:rsidP="004A00D6">
      <w:pPr>
        <w:jc w:val="center"/>
        <w:rPr>
          <w:sz w:val="48"/>
          <w:szCs w:val="48"/>
        </w:rPr>
      </w:pPr>
    </w:p>
    <w:p w14:paraId="50E1F613" w14:textId="77777777" w:rsidR="003B5989" w:rsidRDefault="003B5989" w:rsidP="004A00D6">
      <w:pPr>
        <w:jc w:val="center"/>
        <w:rPr>
          <w:sz w:val="48"/>
          <w:szCs w:val="48"/>
        </w:rPr>
      </w:pPr>
    </w:p>
    <w:p w14:paraId="07AA050E" w14:textId="77777777" w:rsidR="003B5989" w:rsidRDefault="003B5989" w:rsidP="004A00D6">
      <w:pPr>
        <w:jc w:val="center"/>
        <w:rPr>
          <w:sz w:val="48"/>
          <w:szCs w:val="48"/>
        </w:rPr>
      </w:pPr>
    </w:p>
    <w:p w14:paraId="2090AEDF" w14:textId="77777777" w:rsidR="003B5989" w:rsidRDefault="003B5989" w:rsidP="004A00D6">
      <w:pPr>
        <w:jc w:val="center"/>
        <w:rPr>
          <w:sz w:val="48"/>
          <w:szCs w:val="48"/>
        </w:rPr>
      </w:pPr>
    </w:p>
    <w:p w14:paraId="6991711C" w14:textId="77777777" w:rsidR="003B5989" w:rsidRPr="00F8527E" w:rsidRDefault="003B5989" w:rsidP="004A00D6">
      <w:pPr>
        <w:jc w:val="center"/>
        <w:rPr>
          <w:sz w:val="20"/>
          <w:szCs w:val="20"/>
        </w:rPr>
      </w:pPr>
    </w:p>
    <w:p w14:paraId="0BAD1FAF" w14:textId="77777777" w:rsidR="003B5989" w:rsidRDefault="003B5989" w:rsidP="004A00D6">
      <w:pPr>
        <w:jc w:val="center"/>
        <w:rPr>
          <w:sz w:val="20"/>
          <w:szCs w:val="20"/>
        </w:rPr>
      </w:pPr>
    </w:p>
    <w:p w14:paraId="74082F4A" w14:textId="75DE889F" w:rsidR="000055AF" w:rsidRDefault="00F8527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Written By:  Vonda Lee</w:t>
      </w:r>
    </w:p>
    <w:p w14:paraId="325A7AD4" w14:textId="03BCC038" w:rsidR="00F8527E" w:rsidRDefault="006C47B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April 23</w:t>
      </w:r>
      <w:r w:rsidR="00885140">
        <w:rPr>
          <w:sz w:val="20"/>
          <w:szCs w:val="20"/>
        </w:rPr>
        <w:t>, 2015</w:t>
      </w:r>
    </w:p>
    <w:p w14:paraId="5426F6FF" w14:textId="77777777" w:rsidR="00F8527E" w:rsidRDefault="00F8527E" w:rsidP="004A00D6">
      <w:pPr>
        <w:jc w:val="center"/>
        <w:rPr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818494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613A5A" w14:textId="77777777" w:rsidR="00AD4B70" w:rsidRPr="006E3B1B" w:rsidRDefault="00AD4B70">
          <w:pPr>
            <w:pStyle w:val="TOCHeading"/>
            <w:rPr>
              <w:rFonts w:asciiTheme="minorHAnsi" w:hAnsiTheme="minorHAnsi"/>
              <w:sz w:val="22"/>
              <w:szCs w:val="22"/>
            </w:rPr>
          </w:pPr>
        </w:p>
        <w:p w14:paraId="10D2232C" w14:textId="10085475" w:rsidR="000D426B" w:rsidRPr="006E3B1B" w:rsidRDefault="000D426B">
          <w:pPr>
            <w:pStyle w:val="TOCHeading"/>
            <w:rPr>
              <w:rFonts w:asciiTheme="minorHAnsi" w:hAnsiTheme="minorHAnsi"/>
              <w:sz w:val="22"/>
              <w:szCs w:val="22"/>
            </w:rPr>
          </w:pPr>
          <w:r w:rsidRPr="006E3B1B">
            <w:rPr>
              <w:rFonts w:asciiTheme="minorHAnsi" w:hAnsiTheme="minorHAnsi"/>
              <w:sz w:val="22"/>
              <w:szCs w:val="22"/>
            </w:rPr>
            <w:t>Table of Contents</w:t>
          </w:r>
        </w:p>
        <w:p w14:paraId="4FAF61F0" w14:textId="77777777" w:rsidR="00396608" w:rsidRDefault="000D426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 w:rsidRPr="006E3B1B">
            <w:rPr>
              <w:sz w:val="22"/>
              <w:szCs w:val="22"/>
            </w:rPr>
            <w:fldChar w:fldCharType="begin"/>
          </w:r>
          <w:r w:rsidRPr="006E3B1B">
            <w:rPr>
              <w:sz w:val="22"/>
              <w:szCs w:val="22"/>
            </w:rPr>
            <w:instrText xml:space="preserve"> TOC \o "1-3" \h \z \u </w:instrText>
          </w:r>
          <w:r w:rsidRPr="006E3B1B">
            <w:rPr>
              <w:sz w:val="22"/>
              <w:szCs w:val="22"/>
            </w:rPr>
            <w:fldChar w:fldCharType="separate"/>
          </w:r>
          <w:r w:rsidR="00396608">
            <w:rPr>
              <w:noProof/>
            </w:rPr>
            <w:t>Introduction</w:t>
          </w:r>
          <w:r w:rsidR="00396608">
            <w:rPr>
              <w:noProof/>
            </w:rPr>
            <w:tab/>
          </w:r>
          <w:r w:rsidR="00396608">
            <w:rPr>
              <w:noProof/>
            </w:rPr>
            <w:fldChar w:fldCharType="begin"/>
          </w:r>
          <w:r w:rsidR="00396608">
            <w:rPr>
              <w:noProof/>
            </w:rPr>
            <w:instrText xml:space="preserve"> PAGEREF _Toc292635195 \h </w:instrText>
          </w:r>
          <w:r w:rsidR="00396608">
            <w:rPr>
              <w:noProof/>
            </w:rPr>
          </w:r>
          <w:r w:rsidR="00396608">
            <w:rPr>
              <w:noProof/>
            </w:rPr>
            <w:fldChar w:fldCharType="separate"/>
          </w:r>
          <w:r w:rsidR="00396608">
            <w:rPr>
              <w:noProof/>
            </w:rPr>
            <w:t>3</w:t>
          </w:r>
          <w:r w:rsidR="00396608">
            <w:rPr>
              <w:noProof/>
            </w:rPr>
            <w:fldChar w:fldCharType="end"/>
          </w:r>
        </w:p>
        <w:p w14:paraId="164D1BAB" w14:textId="77777777" w:rsidR="00396608" w:rsidRDefault="00396608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Printing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_Toc292635196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72B1CAE" w14:textId="77777777" w:rsidR="00396608" w:rsidRDefault="00396608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Capture Profiles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_Toc292635197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BF80379" w14:textId="77777777" w:rsidR="00396608" w:rsidRDefault="00396608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Accepting Certain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_Toc292635198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4A9FEA4" w14:textId="77777777" w:rsidR="00396608" w:rsidRDefault="00396608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Print to WF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_Toc292635199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89AB091" w14:textId="77777777" w:rsidR="00396608" w:rsidRDefault="00396608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FAVR Processing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_Toc292635200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174A675" w14:textId="77777777" w:rsidR="00396608" w:rsidRDefault="00396608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FAVR Review (Corrections)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_Toc292635201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5322B30A" w14:textId="77777777" w:rsidR="00396608" w:rsidRDefault="00396608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FAVR Review (Incompletes)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_Toc292635202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753B6CFB" w14:textId="77777777" w:rsidR="00396608" w:rsidRDefault="00396608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_Toc292635203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03D0DE09" w14:textId="77777777" w:rsidR="00396608" w:rsidRDefault="00396608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_Toc292635204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7EE2B4B1" w14:textId="77777777" w:rsidR="00396608" w:rsidRDefault="00396608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_Toc292635205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689C1531" w14:textId="1DAFFA9A" w:rsidR="000D426B" w:rsidRPr="006E3B1B" w:rsidRDefault="000D426B">
          <w:pPr>
            <w:rPr>
              <w:sz w:val="22"/>
              <w:szCs w:val="22"/>
            </w:rPr>
          </w:pPr>
          <w:r w:rsidRPr="006E3B1B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A57D9F8" w14:textId="4E85F980" w:rsidR="00DA599F" w:rsidRPr="009D6425" w:rsidRDefault="00DA599F">
      <w:pPr>
        <w:rPr>
          <w:rFonts w:cs="Arial"/>
          <w:b/>
        </w:rPr>
      </w:pPr>
      <w:r w:rsidRPr="009D6425">
        <w:rPr>
          <w:rFonts w:cs="Arial"/>
          <w:b/>
        </w:rPr>
        <w:br w:type="page"/>
      </w:r>
    </w:p>
    <w:p w14:paraId="6300B78B" w14:textId="77777777" w:rsidR="00DA599F" w:rsidRDefault="00DA599F">
      <w:pPr>
        <w:rPr>
          <w:rFonts w:ascii="ArialMT" w:hAnsi="ArialMT" w:cs="Arial"/>
          <w:sz w:val="20"/>
          <w:szCs w:val="20"/>
        </w:rPr>
      </w:pPr>
    </w:p>
    <w:p w14:paraId="6305F550" w14:textId="77777777" w:rsidR="00833E77" w:rsidRPr="006730B8" w:rsidRDefault="00833E77" w:rsidP="00092A09">
      <w:pPr>
        <w:pStyle w:val="Heading1"/>
      </w:pPr>
      <w:bookmarkStart w:id="1" w:name="_Toc292635195"/>
      <w:r w:rsidRPr="006730B8">
        <w:t>Introduction</w:t>
      </w:r>
      <w:bookmarkEnd w:id="1"/>
    </w:p>
    <w:p w14:paraId="0CFDD9C4" w14:textId="77777777" w:rsidR="004227F4" w:rsidRDefault="004227F4">
      <w:pPr>
        <w:rPr>
          <w:rFonts w:ascii="ArialMT" w:hAnsi="ArialMT" w:cs="Arial"/>
          <w:sz w:val="20"/>
          <w:szCs w:val="20"/>
        </w:rPr>
      </w:pPr>
    </w:p>
    <w:p w14:paraId="0BD41567" w14:textId="64C2161F" w:rsidR="00CD74C1" w:rsidRDefault="00CD74C1" w:rsidP="004227F4">
      <w:pPr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document will assist </w:t>
      </w:r>
      <w:r w:rsidR="00C260C6" w:rsidRPr="006C47BE">
        <w:rPr>
          <w:rFonts w:cs="Arial"/>
          <w:sz w:val="22"/>
          <w:szCs w:val="22"/>
        </w:rPr>
        <w:t xml:space="preserve">you </w:t>
      </w:r>
      <w:r w:rsidRPr="006C47BE">
        <w:rPr>
          <w:rFonts w:cs="Arial"/>
          <w:sz w:val="22"/>
          <w:szCs w:val="22"/>
        </w:rPr>
        <w:t xml:space="preserve">with </w:t>
      </w:r>
      <w:r w:rsidR="003C0235">
        <w:rPr>
          <w:rFonts w:cs="Arial"/>
          <w:sz w:val="22"/>
          <w:szCs w:val="22"/>
        </w:rPr>
        <w:t>routing,</w:t>
      </w:r>
      <w:r w:rsidRPr="006C47BE">
        <w:rPr>
          <w:rFonts w:cs="Arial"/>
          <w:sz w:val="22"/>
          <w:szCs w:val="22"/>
        </w:rPr>
        <w:t xml:space="preserve"> linking, </w:t>
      </w:r>
      <w:r w:rsidR="00F47B63" w:rsidRPr="006C47BE">
        <w:rPr>
          <w:rFonts w:cs="Arial"/>
          <w:sz w:val="22"/>
          <w:szCs w:val="22"/>
        </w:rPr>
        <w:t>and processing a document</w:t>
      </w:r>
      <w:r w:rsidR="00B0257E">
        <w:rPr>
          <w:rFonts w:cs="Arial"/>
          <w:sz w:val="22"/>
          <w:szCs w:val="22"/>
        </w:rPr>
        <w:t xml:space="preserve"> in the </w:t>
      </w:r>
      <w:r w:rsidR="009734A3">
        <w:rPr>
          <w:rFonts w:cs="Arial"/>
          <w:sz w:val="22"/>
          <w:szCs w:val="22"/>
        </w:rPr>
        <w:t>verification processing</w:t>
      </w:r>
      <w:r w:rsidR="00B0257E">
        <w:rPr>
          <w:rFonts w:cs="Arial"/>
          <w:sz w:val="22"/>
          <w:szCs w:val="22"/>
        </w:rPr>
        <w:t xml:space="preserve"> section of the FA Financial Aid workflow process</w:t>
      </w:r>
      <w:r w:rsidR="00F47B63" w:rsidRPr="006C47BE">
        <w:rPr>
          <w:rFonts w:cs="Arial"/>
          <w:sz w:val="22"/>
          <w:szCs w:val="22"/>
        </w:rPr>
        <w:t>.</w:t>
      </w:r>
      <w:r w:rsidR="00B0257E">
        <w:rPr>
          <w:rFonts w:cs="Arial"/>
          <w:sz w:val="22"/>
          <w:szCs w:val="22"/>
        </w:rPr>
        <w:t xml:space="preserve">  There are </w:t>
      </w:r>
      <w:r w:rsidR="009734A3">
        <w:rPr>
          <w:rFonts w:cs="Arial"/>
          <w:sz w:val="22"/>
          <w:szCs w:val="22"/>
        </w:rPr>
        <w:t>nine</w:t>
      </w:r>
      <w:r w:rsidR="00F826CF">
        <w:rPr>
          <w:rFonts w:cs="Arial"/>
          <w:sz w:val="22"/>
          <w:szCs w:val="22"/>
        </w:rPr>
        <w:t xml:space="preserve"> (</w:t>
      </w:r>
      <w:r w:rsidR="009734A3">
        <w:rPr>
          <w:rFonts w:cs="Arial"/>
          <w:sz w:val="22"/>
          <w:szCs w:val="22"/>
        </w:rPr>
        <w:t>9</w:t>
      </w:r>
      <w:r w:rsidR="00B0257E">
        <w:rPr>
          <w:rFonts w:cs="Arial"/>
          <w:sz w:val="22"/>
          <w:szCs w:val="22"/>
        </w:rPr>
        <w:t>) workflow queues</w:t>
      </w:r>
      <w:r w:rsidR="009734A3">
        <w:rPr>
          <w:rFonts w:cs="Arial"/>
          <w:sz w:val="22"/>
          <w:szCs w:val="22"/>
        </w:rPr>
        <w:t xml:space="preserve"> divided into three (3</w:t>
      </w:r>
      <w:r w:rsidR="00F826CF">
        <w:rPr>
          <w:rFonts w:cs="Arial"/>
          <w:sz w:val="22"/>
          <w:szCs w:val="22"/>
        </w:rPr>
        <w:t>) sections</w:t>
      </w:r>
      <w:r w:rsidR="00B0257E">
        <w:rPr>
          <w:rFonts w:cs="Arial"/>
          <w:sz w:val="22"/>
          <w:szCs w:val="22"/>
        </w:rPr>
        <w:t>:</w:t>
      </w:r>
    </w:p>
    <w:p w14:paraId="06148685" w14:textId="77777777" w:rsidR="005D5DA3" w:rsidRDefault="005D5DA3" w:rsidP="004227F4">
      <w:pPr>
        <w:rPr>
          <w:rFonts w:cs="Arial"/>
          <w:sz w:val="22"/>
          <w:szCs w:val="22"/>
        </w:rPr>
      </w:pPr>
    </w:p>
    <w:p w14:paraId="70345919" w14:textId="5D429972" w:rsidR="00F826CF" w:rsidRDefault="009734A3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F826CF" w:rsidRPr="00AA7706">
        <w:rPr>
          <w:rFonts w:cs="Arial"/>
          <w:b/>
          <w:sz w:val="22"/>
          <w:szCs w:val="22"/>
        </w:rPr>
        <w:t xml:space="preserve"> Processing</w:t>
      </w:r>
    </w:p>
    <w:p w14:paraId="23D3FED7" w14:textId="3D046563" w:rsidR="00F826CF" w:rsidRPr="00F826CF" w:rsidRDefault="00E82390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5B4C1A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</w:t>
      </w:r>
      <w:r w:rsidR="005B4C1A">
        <w:rPr>
          <w:rFonts w:cs="Arial"/>
          <w:sz w:val="22"/>
          <w:szCs w:val="22"/>
        </w:rPr>
        <w:t>verification</w:t>
      </w:r>
      <w:r w:rsidR="00CC1B62">
        <w:rPr>
          <w:rFonts w:cs="Arial"/>
          <w:sz w:val="22"/>
          <w:szCs w:val="22"/>
        </w:rPr>
        <w:t xml:space="preserve"> processing</w:t>
      </w:r>
      <w:r>
        <w:rPr>
          <w:rFonts w:cs="Arial"/>
          <w:sz w:val="22"/>
          <w:szCs w:val="22"/>
        </w:rPr>
        <w:t xml:space="preserve"> documents that have been imported into ImageNow via scan, email, and fax.  These documents are awaiting processing.</w:t>
      </w:r>
    </w:p>
    <w:p w14:paraId="64FCBA90" w14:textId="2B382D60" w:rsidR="00CC1B62" w:rsidRDefault="009734A3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CC1B62" w:rsidRPr="00AA7706">
        <w:rPr>
          <w:rFonts w:cs="Arial"/>
          <w:b/>
          <w:sz w:val="22"/>
          <w:szCs w:val="22"/>
        </w:rPr>
        <w:t xml:space="preserve"> </w:t>
      </w:r>
      <w:r w:rsidR="005B4C1A">
        <w:rPr>
          <w:rFonts w:cs="Arial"/>
          <w:b/>
          <w:sz w:val="22"/>
          <w:szCs w:val="22"/>
        </w:rPr>
        <w:t>Processing A – M</w:t>
      </w:r>
    </w:p>
    <w:p w14:paraId="4E8E1030" w14:textId="2B4E2ED0" w:rsidR="00CC1B62" w:rsidRDefault="009734A3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CC1B62" w:rsidRPr="00AA7706">
        <w:rPr>
          <w:rFonts w:cs="Arial"/>
          <w:b/>
          <w:sz w:val="22"/>
          <w:szCs w:val="22"/>
        </w:rPr>
        <w:t xml:space="preserve"> </w:t>
      </w:r>
      <w:r w:rsidR="005B4C1A">
        <w:rPr>
          <w:rFonts w:cs="Arial"/>
          <w:b/>
          <w:sz w:val="22"/>
          <w:szCs w:val="22"/>
        </w:rPr>
        <w:t>Processing N – Z</w:t>
      </w:r>
      <w:r w:rsidR="00CC1B62" w:rsidRPr="00AA7706">
        <w:rPr>
          <w:rFonts w:cs="Arial"/>
          <w:b/>
          <w:sz w:val="22"/>
          <w:szCs w:val="22"/>
        </w:rPr>
        <w:t xml:space="preserve"> </w:t>
      </w:r>
    </w:p>
    <w:p w14:paraId="49239DB6" w14:textId="0B83E35D" w:rsidR="00702EDB" w:rsidRPr="00702EDB" w:rsidRDefault="009734A3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CC1B62" w:rsidRPr="00AA7706">
        <w:rPr>
          <w:rFonts w:cs="Arial"/>
          <w:b/>
          <w:sz w:val="22"/>
          <w:szCs w:val="22"/>
        </w:rPr>
        <w:t xml:space="preserve"> </w:t>
      </w:r>
      <w:r w:rsidR="00CC1B62">
        <w:rPr>
          <w:rFonts w:cs="Arial"/>
          <w:b/>
          <w:sz w:val="22"/>
          <w:szCs w:val="22"/>
        </w:rPr>
        <w:t xml:space="preserve">Processing </w:t>
      </w:r>
      <w:r w:rsidR="005B4C1A">
        <w:rPr>
          <w:rFonts w:cs="Arial"/>
          <w:b/>
          <w:sz w:val="22"/>
          <w:szCs w:val="22"/>
        </w:rPr>
        <w:t>C-Flag</w:t>
      </w:r>
    </w:p>
    <w:p w14:paraId="67AE57B0" w14:textId="1DF312FF" w:rsidR="00702EDB" w:rsidRDefault="009734A3" w:rsidP="00702EDB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CC1B62">
        <w:rPr>
          <w:rFonts w:cs="Arial"/>
          <w:b/>
          <w:sz w:val="22"/>
          <w:szCs w:val="22"/>
        </w:rPr>
        <w:t xml:space="preserve"> </w:t>
      </w:r>
      <w:r w:rsidR="00050F4B">
        <w:rPr>
          <w:rFonts w:cs="Arial"/>
          <w:b/>
          <w:sz w:val="22"/>
          <w:szCs w:val="22"/>
        </w:rPr>
        <w:t>Corrections</w:t>
      </w:r>
      <w:r w:rsidR="005B4C1A">
        <w:rPr>
          <w:rFonts w:cs="Arial"/>
          <w:b/>
          <w:sz w:val="22"/>
          <w:szCs w:val="22"/>
        </w:rPr>
        <w:t xml:space="preserve"> (</w:t>
      </w:r>
      <w:r w:rsidR="00050F4B">
        <w:rPr>
          <w:rFonts w:cs="Arial"/>
          <w:b/>
          <w:sz w:val="22"/>
          <w:szCs w:val="22"/>
        </w:rPr>
        <w:t>Review</w:t>
      </w:r>
      <w:r w:rsidR="005B4C1A">
        <w:rPr>
          <w:rFonts w:cs="Arial"/>
          <w:b/>
          <w:sz w:val="22"/>
          <w:szCs w:val="22"/>
        </w:rPr>
        <w:t>)</w:t>
      </w:r>
    </w:p>
    <w:p w14:paraId="2666F30D" w14:textId="5B837548" w:rsidR="00702EDB" w:rsidRPr="00F826CF" w:rsidRDefault="005B4C1A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This workflow queue is where processed documents are routed and ready for corrections</w:t>
      </w:r>
      <w:r w:rsidR="00E82390">
        <w:rPr>
          <w:rFonts w:cs="Arial"/>
          <w:sz w:val="22"/>
          <w:szCs w:val="22"/>
        </w:rPr>
        <w:t>.</w:t>
      </w:r>
    </w:p>
    <w:p w14:paraId="0B2F05AA" w14:textId="114B04F8" w:rsidR="005B4C1A" w:rsidRDefault="005B4C1A" w:rsidP="005B4C1A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Corrections A – M</w:t>
      </w:r>
    </w:p>
    <w:p w14:paraId="25F8F339" w14:textId="55A30E4F" w:rsidR="005B4C1A" w:rsidRDefault="005B4C1A" w:rsidP="005B4C1A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Corrections N – Z</w:t>
      </w:r>
      <w:r w:rsidRPr="00AA7706">
        <w:rPr>
          <w:rFonts w:cs="Arial"/>
          <w:b/>
          <w:sz w:val="22"/>
          <w:szCs w:val="22"/>
        </w:rPr>
        <w:t xml:space="preserve"> </w:t>
      </w:r>
    </w:p>
    <w:p w14:paraId="4E0E23D4" w14:textId="2C423D11" w:rsidR="00CC1B62" w:rsidRDefault="005B4C1A" w:rsidP="005B4C1A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Corrections C-Flag</w:t>
      </w:r>
      <w:r w:rsidR="00CC1B62" w:rsidRPr="00AA7706">
        <w:rPr>
          <w:rFonts w:cs="Arial"/>
          <w:b/>
          <w:sz w:val="22"/>
          <w:szCs w:val="22"/>
        </w:rPr>
        <w:t xml:space="preserve"> </w:t>
      </w:r>
    </w:p>
    <w:p w14:paraId="79C627EE" w14:textId="10530CE2" w:rsidR="005B4C1A" w:rsidRDefault="00050F4B" w:rsidP="005B4C1A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 Incompletes (Review)</w:t>
      </w:r>
    </w:p>
    <w:p w14:paraId="41F6D24B" w14:textId="0E994BC8" w:rsidR="005B4C1A" w:rsidRPr="00F826CF" w:rsidRDefault="005B4C1A" w:rsidP="005B4C1A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This workflow queue is where processed documents are routed and ready for review</w:t>
      </w:r>
      <w:r w:rsidR="0036286D">
        <w:rPr>
          <w:rFonts w:cs="Arial"/>
          <w:sz w:val="22"/>
          <w:szCs w:val="22"/>
        </w:rPr>
        <w:t xml:space="preserve"> and completion</w:t>
      </w:r>
      <w:r>
        <w:rPr>
          <w:rFonts w:cs="Arial"/>
          <w:sz w:val="22"/>
          <w:szCs w:val="22"/>
        </w:rPr>
        <w:t>.</w:t>
      </w:r>
    </w:p>
    <w:p w14:paraId="34EE5266" w14:textId="4287451F" w:rsidR="005B4C1A" w:rsidRDefault="005B4C1A" w:rsidP="005B4C1A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Incompletes A – M</w:t>
      </w:r>
    </w:p>
    <w:p w14:paraId="35DBF403" w14:textId="1D6672E3" w:rsidR="005B4C1A" w:rsidRDefault="005B4C1A" w:rsidP="005B4C1A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Incompletes N – Z</w:t>
      </w:r>
      <w:r w:rsidRPr="00AA7706">
        <w:rPr>
          <w:rFonts w:cs="Arial"/>
          <w:b/>
          <w:sz w:val="22"/>
          <w:szCs w:val="22"/>
        </w:rPr>
        <w:t xml:space="preserve"> </w:t>
      </w:r>
    </w:p>
    <w:p w14:paraId="5556B0B6" w14:textId="3450D9A8" w:rsidR="005B4C1A" w:rsidRDefault="005B4C1A" w:rsidP="005B4C1A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Incompletes C-Flag</w:t>
      </w:r>
    </w:p>
    <w:p w14:paraId="5343CE0E" w14:textId="77777777" w:rsid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B3D5B7D" w14:textId="19515679" w:rsidR="005D5DA3" w:rsidRDefault="005D5DA3" w:rsidP="005D5DA3">
      <w:pPr>
        <w:ind w:left="360"/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</w:t>
      </w:r>
      <w:r w:rsidR="00D9417C">
        <w:rPr>
          <w:rFonts w:cs="Arial"/>
          <w:sz w:val="22"/>
          <w:szCs w:val="22"/>
        </w:rPr>
        <w:t xml:space="preserve">following workflow queues will be accessible from the </w:t>
      </w:r>
      <w:r w:rsidR="009734A3">
        <w:rPr>
          <w:rFonts w:cs="Arial"/>
          <w:sz w:val="22"/>
          <w:szCs w:val="22"/>
        </w:rPr>
        <w:t>FAVR</w:t>
      </w:r>
      <w:r w:rsidR="00D9417C">
        <w:rPr>
          <w:rFonts w:cs="Arial"/>
          <w:sz w:val="22"/>
          <w:szCs w:val="22"/>
        </w:rPr>
        <w:t xml:space="preserve"> Processing workflow to route documents to</w:t>
      </w:r>
      <w:r>
        <w:rPr>
          <w:rFonts w:cs="Arial"/>
          <w:sz w:val="22"/>
          <w:szCs w:val="22"/>
        </w:rPr>
        <w:t>:</w:t>
      </w:r>
    </w:p>
    <w:p w14:paraId="7E9DC827" w14:textId="77777777" w:rsidR="005D5DA3" w:rsidRP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52FE011" w14:textId="22296567" w:rsidR="00B0257E" w:rsidRPr="00AA7706" w:rsidRDefault="009734A3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B0257E" w:rsidRPr="00AA7706">
        <w:rPr>
          <w:rFonts w:cs="Arial"/>
          <w:b/>
          <w:sz w:val="22"/>
          <w:szCs w:val="22"/>
        </w:rPr>
        <w:t xml:space="preserve"> </w:t>
      </w:r>
      <w:r w:rsidR="005D5DA3">
        <w:rPr>
          <w:rFonts w:cs="Arial"/>
          <w:b/>
          <w:sz w:val="22"/>
          <w:szCs w:val="22"/>
        </w:rPr>
        <w:t>Route</w:t>
      </w:r>
    </w:p>
    <w:p w14:paraId="5E14C12F" w14:textId="025D4647" w:rsidR="00AA7706" w:rsidRDefault="00AA7706" w:rsidP="00AA7706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970C2C">
        <w:rPr>
          <w:rFonts w:cs="Arial"/>
          <w:sz w:val="22"/>
          <w:szCs w:val="22"/>
        </w:rPr>
        <w:t xml:space="preserve">route </w:t>
      </w:r>
      <w:r>
        <w:rPr>
          <w:rFonts w:cs="Arial"/>
          <w:sz w:val="22"/>
          <w:szCs w:val="22"/>
        </w:rPr>
        <w:t xml:space="preserve">documents </w:t>
      </w:r>
      <w:r w:rsidR="00970C2C">
        <w:rPr>
          <w:rFonts w:cs="Arial"/>
          <w:sz w:val="22"/>
          <w:szCs w:val="22"/>
        </w:rPr>
        <w:t>to/from the processing and review workflow queues.</w:t>
      </w:r>
    </w:p>
    <w:p w14:paraId="3A5107F6" w14:textId="5958F6F0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 xml:space="preserve">FA </w:t>
      </w:r>
      <w:r w:rsidR="00050F4B">
        <w:rPr>
          <w:rFonts w:cs="Arial"/>
          <w:b/>
          <w:sz w:val="22"/>
          <w:szCs w:val="22"/>
        </w:rPr>
        <w:t xml:space="preserve">Ready to </w:t>
      </w:r>
      <w:r>
        <w:rPr>
          <w:rFonts w:cs="Arial"/>
          <w:b/>
          <w:sz w:val="22"/>
          <w:szCs w:val="22"/>
        </w:rPr>
        <w:t>Archive</w:t>
      </w:r>
    </w:p>
    <w:p w14:paraId="46A16FF6" w14:textId="0AE8E0E4" w:rsidR="005D5DA3" w:rsidRDefault="0036286D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This workflow queue will route all documents processed to ARCHIVE.</w:t>
      </w:r>
    </w:p>
    <w:p w14:paraId="532292C9" w14:textId="5ECCA6A1" w:rsidR="005D5DA3" w:rsidRPr="00AA7706" w:rsidRDefault="009734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5D5DA3" w:rsidRPr="00AA7706">
        <w:rPr>
          <w:rFonts w:cs="Arial"/>
          <w:b/>
          <w:sz w:val="22"/>
          <w:szCs w:val="22"/>
        </w:rPr>
        <w:t xml:space="preserve"> </w:t>
      </w:r>
      <w:r w:rsidR="005D5DA3">
        <w:rPr>
          <w:rFonts w:cs="Arial"/>
          <w:b/>
          <w:sz w:val="22"/>
          <w:szCs w:val="22"/>
        </w:rPr>
        <w:t>Delete Pending</w:t>
      </w:r>
    </w:p>
    <w:p w14:paraId="46EB7CE1" w14:textId="2BF0403A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house documents that </w:t>
      </w:r>
      <w:r w:rsidR="00D27487">
        <w:rPr>
          <w:rFonts w:cs="Arial"/>
          <w:sz w:val="22"/>
          <w:szCs w:val="22"/>
        </w:rPr>
        <w:t>need to be deleted from the system; only Supervisors will have access to process and delete documents in this workflow queue</w:t>
      </w:r>
      <w:r>
        <w:rPr>
          <w:rFonts w:cs="Arial"/>
          <w:sz w:val="22"/>
          <w:szCs w:val="22"/>
        </w:rPr>
        <w:t>.</w:t>
      </w:r>
    </w:p>
    <w:p w14:paraId="7FC0E5A8" w14:textId="559E1C24" w:rsidR="005D5DA3" w:rsidRPr="00AA7706" w:rsidRDefault="009734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FAVR</w:t>
      </w:r>
      <w:r w:rsidR="005D5DA3" w:rsidRPr="00AA7706">
        <w:rPr>
          <w:rFonts w:cs="Arial"/>
          <w:b/>
          <w:sz w:val="22"/>
          <w:szCs w:val="22"/>
        </w:rPr>
        <w:t xml:space="preserve"> </w:t>
      </w:r>
      <w:r w:rsidR="005D5DA3">
        <w:rPr>
          <w:rFonts w:cs="Arial"/>
          <w:b/>
          <w:sz w:val="22"/>
          <w:szCs w:val="22"/>
        </w:rPr>
        <w:t>Re-Route</w:t>
      </w:r>
    </w:p>
    <w:p w14:paraId="23794E63" w14:textId="5405F0E4" w:rsidR="005D5DA3" w:rsidRDefault="0036286D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This workflow queue will route documents where the document type has been changed to the appropriate workflow queue.</w:t>
      </w:r>
    </w:p>
    <w:p w14:paraId="2E4948C5" w14:textId="77777777" w:rsidR="005D5DA3" w:rsidRDefault="005D5DA3" w:rsidP="005D5DA3">
      <w:pPr>
        <w:rPr>
          <w:rFonts w:cs="Arial"/>
          <w:sz w:val="22"/>
          <w:szCs w:val="22"/>
        </w:rPr>
      </w:pPr>
    </w:p>
    <w:p w14:paraId="057A3C17" w14:textId="302B04A8" w:rsidR="00AA7706" w:rsidRDefault="0036286D" w:rsidP="00AA770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addition to processing and routing documents, you can import documents into ImageNow via printing using the </w:t>
      </w:r>
      <w:r w:rsidRPr="00480A2A">
        <w:rPr>
          <w:rFonts w:cs="Arial"/>
          <w:b/>
          <w:sz w:val="22"/>
          <w:szCs w:val="22"/>
        </w:rPr>
        <w:t>DRAG and DROP</w:t>
      </w:r>
      <w:r>
        <w:rPr>
          <w:rFonts w:cs="Arial"/>
          <w:sz w:val="22"/>
          <w:szCs w:val="22"/>
        </w:rPr>
        <w:t xml:space="preserve"> feature.  (</w:t>
      </w:r>
      <w:r w:rsidRPr="00C75A70">
        <w:rPr>
          <w:rFonts w:cs="Arial"/>
          <w:b/>
          <w:sz w:val="22"/>
          <w:szCs w:val="22"/>
        </w:rPr>
        <w:t>*Note</w:t>
      </w:r>
      <w:r>
        <w:rPr>
          <w:rFonts w:cs="Arial"/>
          <w:sz w:val="22"/>
          <w:szCs w:val="22"/>
        </w:rPr>
        <w:t>:  There is a virtual printer called ImageNow Printer that can be selected when printing a document.)</w:t>
      </w:r>
    </w:p>
    <w:p w14:paraId="6665BBCF" w14:textId="77777777" w:rsidR="00452E5A" w:rsidRDefault="00452E5A" w:rsidP="00AA7706">
      <w:pPr>
        <w:rPr>
          <w:rFonts w:cs="Arial"/>
          <w:sz w:val="22"/>
          <w:szCs w:val="22"/>
        </w:rPr>
      </w:pPr>
    </w:p>
    <w:p w14:paraId="45752FEE" w14:textId="77777777" w:rsidR="00CC1B62" w:rsidRDefault="00CC1B62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BBC8D3F" w14:textId="07D65B32" w:rsidR="00452E5A" w:rsidRDefault="00C550C4" w:rsidP="00452E5A">
      <w:pPr>
        <w:pStyle w:val="Heading1"/>
      </w:pPr>
      <w:bookmarkStart w:id="2" w:name="_Toc292635196"/>
      <w:r>
        <w:t>Printing Documents</w:t>
      </w:r>
      <w:bookmarkEnd w:id="2"/>
    </w:p>
    <w:p w14:paraId="16D6A284" w14:textId="77777777" w:rsidR="00C550C4" w:rsidRPr="006730B8" w:rsidRDefault="00C550C4" w:rsidP="00C550C4">
      <w:pPr>
        <w:pStyle w:val="Heading2"/>
      </w:pPr>
      <w:bookmarkStart w:id="3" w:name="_Toc292635197"/>
      <w:r>
        <w:t>Capture Profiles</w:t>
      </w:r>
      <w:bookmarkEnd w:id="3"/>
    </w:p>
    <w:p w14:paraId="24548F7C" w14:textId="77777777" w:rsidR="00AA7706" w:rsidRDefault="00AA7706" w:rsidP="00AA7706">
      <w:pPr>
        <w:ind w:left="720"/>
        <w:rPr>
          <w:rFonts w:cs="Arial"/>
          <w:sz w:val="22"/>
          <w:szCs w:val="22"/>
        </w:rPr>
      </w:pPr>
    </w:p>
    <w:p w14:paraId="16BFD699" w14:textId="78211F2C" w:rsidR="00B0257E" w:rsidRDefault="00452E5A" w:rsidP="00B0257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There </w:t>
      </w:r>
      <w:r w:rsidR="00E33E7C">
        <w:rPr>
          <w:rFonts w:cs="Arial"/>
          <w:sz w:val="22"/>
          <w:szCs w:val="22"/>
        </w:rPr>
        <w:t xml:space="preserve">is one (1) capture profile </w:t>
      </w:r>
      <w:r>
        <w:rPr>
          <w:rFonts w:cs="Arial"/>
          <w:sz w:val="22"/>
          <w:szCs w:val="22"/>
        </w:rPr>
        <w:t xml:space="preserve">for </w:t>
      </w:r>
      <w:r w:rsidR="00E33E7C">
        <w:rPr>
          <w:rFonts w:cs="Arial"/>
          <w:sz w:val="22"/>
          <w:szCs w:val="22"/>
        </w:rPr>
        <w:t>printing</w:t>
      </w:r>
      <w:r>
        <w:rPr>
          <w:rFonts w:cs="Arial"/>
          <w:sz w:val="22"/>
          <w:szCs w:val="22"/>
        </w:rPr>
        <w:t>:</w:t>
      </w:r>
    </w:p>
    <w:p w14:paraId="2D4AA862" w14:textId="0415F3E6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Print to WF</w:t>
      </w:r>
    </w:p>
    <w:p w14:paraId="6C6F8E5C" w14:textId="29B5E18F" w:rsidR="001E3E34" w:rsidRPr="001E3E34" w:rsidRDefault="001E3E34" w:rsidP="001E3E34">
      <w:pPr>
        <w:ind w:left="720"/>
        <w:rPr>
          <w:rFonts w:cs="Arial"/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 xml:space="preserve">a document and requires the user to 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</w:t>
      </w:r>
      <w:r w:rsidR="00E33E7C"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>.</w:t>
      </w:r>
    </w:p>
    <w:p w14:paraId="33DB6DF4" w14:textId="77777777" w:rsidR="00452E5A" w:rsidRPr="00452E5A" w:rsidRDefault="00452E5A" w:rsidP="00452E5A">
      <w:pPr>
        <w:rPr>
          <w:rFonts w:cs="Arial"/>
          <w:sz w:val="22"/>
          <w:szCs w:val="22"/>
        </w:rPr>
      </w:pPr>
    </w:p>
    <w:p w14:paraId="061D8EB7" w14:textId="77777777" w:rsidR="00141313" w:rsidRPr="006730B8" w:rsidRDefault="00141313" w:rsidP="00141313">
      <w:pPr>
        <w:pStyle w:val="Heading2"/>
      </w:pPr>
      <w:bookmarkStart w:id="4" w:name="_Toc292526115"/>
      <w:bookmarkStart w:id="5" w:name="_Toc292635198"/>
      <w:r>
        <w:t>Accepting Certain Documents</w:t>
      </w:r>
      <w:bookmarkEnd w:id="4"/>
      <w:bookmarkEnd w:id="5"/>
    </w:p>
    <w:p w14:paraId="36F8A9E5" w14:textId="77777777" w:rsidR="00141313" w:rsidRDefault="00141313" w:rsidP="00141313">
      <w:pPr>
        <w:ind w:left="720"/>
        <w:rPr>
          <w:rFonts w:cs="Arial"/>
          <w:sz w:val="22"/>
          <w:szCs w:val="22"/>
        </w:rPr>
      </w:pPr>
    </w:p>
    <w:p w14:paraId="0384A867" w14:textId="77777777" w:rsidR="00C80405" w:rsidRPr="00B7774E" w:rsidRDefault="00C80405" w:rsidP="00C80405">
      <w:pPr>
        <w:rPr>
          <w:rFonts w:cs="Arial"/>
          <w:sz w:val="22"/>
          <w:szCs w:val="22"/>
        </w:rPr>
      </w:pPr>
      <w:r w:rsidRPr="00B7774E">
        <w:rPr>
          <w:rFonts w:eastAsia="Times New Roman" w:cs="Times New Roman"/>
          <w:sz w:val="22"/>
          <w:szCs w:val="22"/>
        </w:rPr>
        <w:t>When receiving any of the following document ty</w:t>
      </w:r>
      <w:r>
        <w:rPr>
          <w:rFonts w:eastAsia="Times New Roman" w:cs="Times New Roman"/>
          <w:sz w:val="22"/>
          <w:szCs w:val="22"/>
        </w:rPr>
        <w:t>pes for students, go to BANNER's</w:t>
      </w:r>
      <w:r w:rsidRPr="00B7774E">
        <w:rPr>
          <w:rFonts w:eastAsia="Times New Roman" w:cs="Times New Roman"/>
          <w:sz w:val="22"/>
          <w:szCs w:val="22"/>
        </w:rPr>
        <w:t xml:space="preserve"> RRAAREQ form and mark the student’s record with the specific codes listed below, relative to the document received:</w:t>
      </w:r>
    </w:p>
    <w:p w14:paraId="133D22BB" w14:textId="77777777" w:rsidR="00C80405" w:rsidRPr="00B7774E" w:rsidRDefault="00C80405" w:rsidP="00C80405">
      <w:pPr>
        <w:rPr>
          <w:rFonts w:cs="Arial"/>
          <w:sz w:val="22"/>
          <w:szCs w:val="22"/>
        </w:rPr>
      </w:pPr>
    </w:p>
    <w:p w14:paraId="2B6A12F6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Amended Taxes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AMTAX</w:t>
      </w:r>
    </w:p>
    <w:p w14:paraId="1F663598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Birth Certificate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BCERT</w:t>
      </w:r>
    </w:p>
    <w:p w14:paraId="2F22D3F9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Consortium Agreement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CONSAG</w:t>
      </w:r>
    </w:p>
    <w:p w14:paraId="662AC36F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Driver’s License 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DRIVE</w:t>
      </w:r>
    </w:p>
    <w:p w14:paraId="11985A36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Marriage Certificate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MCERT</w:t>
      </w:r>
    </w:p>
    <w:p w14:paraId="1CC977C7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Medical Records – Parent     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MEDICP</w:t>
      </w:r>
    </w:p>
    <w:p w14:paraId="7804BC92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Medical Records – Student 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MEDICS</w:t>
      </w:r>
    </w:p>
    <w:p w14:paraId="68C31E7A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NC Reach Application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NREACH</w:t>
      </w:r>
    </w:p>
    <w:p w14:paraId="20752ED3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OSFA Scholarship Application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OSFA</w:t>
      </w:r>
    </w:p>
    <w:p w14:paraId="4A921BD5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Parent Statement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STATMP</w:t>
      </w:r>
    </w:p>
    <w:p w14:paraId="6242A9A5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Receipts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RECEIP</w:t>
      </w:r>
    </w:p>
    <w:p w14:paraId="32731508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Student Statement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STATMT</w:t>
      </w:r>
    </w:p>
    <w:p w14:paraId="03FA9194" w14:textId="77777777" w:rsidR="00C80405" w:rsidRPr="00C75A70" w:rsidRDefault="00C80405" w:rsidP="00C80405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Verification of Utilization of UCAE Services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UCAE</w:t>
      </w:r>
    </w:p>
    <w:p w14:paraId="68F45E61" w14:textId="32E86864" w:rsidR="00480CA3" w:rsidRPr="00CD4D7C" w:rsidRDefault="00833E77" w:rsidP="00CD4D7C">
      <w:pPr>
        <w:pStyle w:val="Heading2"/>
        <w:rPr>
          <w:sz w:val="22"/>
          <w:szCs w:val="22"/>
        </w:rPr>
      </w:pPr>
      <w:r>
        <w:rPr>
          <w:rFonts w:cs="Arial"/>
        </w:rPr>
        <w:br w:type="page"/>
      </w:r>
    </w:p>
    <w:p w14:paraId="4981C444" w14:textId="77777777" w:rsidR="00C80405" w:rsidRPr="006233AC" w:rsidRDefault="00C80405" w:rsidP="00C80405">
      <w:pPr>
        <w:pStyle w:val="Heading2"/>
      </w:pPr>
      <w:bookmarkStart w:id="6" w:name="_Toc292619093"/>
      <w:bookmarkStart w:id="7" w:name="_Toc292635199"/>
      <w:r>
        <w:t>FA</w:t>
      </w:r>
      <w:r w:rsidRPr="006233AC">
        <w:t xml:space="preserve"> Print to WF</w:t>
      </w:r>
      <w:bookmarkEnd w:id="6"/>
      <w:bookmarkEnd w:id="7"/>
    </w:p>
    <w:p w14:paraId="12534C2F" w14:textId="77777777" w:rsidR="00C80405" w:rsidRPr="00D83D23" w:rsidRDefault="00C80405" w:rsidP="00C80405">
      <w:pPr>
        <w:rPr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>a document</w:t>
      </w:r>
      <w:r>
        <w:rPr>
          <w:sz w:val="22"/>
          <w:szCs w:val="22"/>
        </w:rPr>
        <w:t xml:space="preserve">.  The </w:t>
      </w:r>
      <w:r w:rsidRPr="00452E5A">
        <w:rPr>
          <w:sz w:val="22"/>
          <w:szCs w:val="22"/>
        </w:rPr>
        <w:t xml:space="preserve">user </w:t>
      </w:r>
      <w:r w:rsidRPr="00A12510">
        <w:rPr>
          <w:sz w:val="22"/>
          <w:szCs w:val="22"/>
          <w:u w:val="single"/>
        </w:rPr>
        <w:t>must</w:t>
      </w:r>
      <w:r>
        <w:rPr>
          <w:sz w:val="22"/>
          <w:szCs w:val="22"/>
        </w:rPr>
        <w:t xml:space="preserve"> </w:t>
      </w:r>
      <w:r w:rsidRPr="00452E5A">
        <w:rPr>
          <w:sz w:val="22"/>
          <w:szCs w:val="22"/>
        </w:rPr>
        <w:t xml:space="preserve">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have </w:t>
      </w:r>
      <w:r w:rsidRPr="00452E5A">
        <w:rPr>
          <w:sz w:val="22"/>
          <w:szCs w:val="22"/>
        </w:rPr>
        <w:t xml:space="preserve">a particular </w:t>
      </w:r>
      <w:r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 xml:space="preserve"> on screen.</w:t>
      </w:r>
    </w:p>
    <w:p w14:paraId="209E54A2" w14:textId="77777777" w:rsidR="00C80405" w:rsidRPr="00D83D23" w:rsidRDefault="00C80405" w:rsidP="00C80405">
      <w:pPr>
        <w:rPr>
          <w:sz w:val="22"/>
          <w:szCs w:val="22"/>
        </w:rPr>
      </w:pPr>
    </w:p>
    <w:p w14:paraId="75218F1C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 the document to be imported into ImageNow in an application like MS Word, Adobe PDF, etc.</w:t>
      </w:r>
    </w:p>
    <w:p w14:paraId="237C1138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 to </w:t>
      </w:r>
      <w:r>
        <w:rPr>
          <w:sz w:val="22"/>
          <w:szCs w:val="22"/>
        </w:rPr>
        <w:t>print</w:t>
      </w:r>
      <w:r w:rsidRPr="00D83D23">
        <w:rPr>
          <w:sz w:val="22"/>
          <w:szCs w:val="22"/>
        </w:rPr>
        <w:t xml:space="preserve"> the document.</w:t>
      </w:r>
    </w:p>
    <w:p w14:paraId="69AD687C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Select </w:t>
      </w:r>
      <w:r>
        <w:rPr>
          <w:sz w:val="22"/>
          <w:szCs w:val="22"/>
        </w:rPr>
        <w:t xml:space="preserve">the </w:t>
      </w:r>
      <w:r w:rsidRPr="00D83D23">
        <w:rPr>
          <w:b/>
          <w:sz w:val="22"/>
          <w:szCs w:val="22"/>
        </w:rPr>
        <w:t>IMAGENOW PRINTER</w:t>
      </w:r>
      <w:r w:rsidRPr="00D83D23">
        <w:rPr>
          <w:sz w:val="22"/>
          <w:szCs w:val="22"/>
        </w:rPr>
        <w:t xml:space="preserve"> option.</w:t>
      </w:r>
    </w:p>
    <w:p w14:paraId="3C8E4067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button.</w:t>
      </w:r>
    </w:p>
    <w:p w14:paraId="384983B7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An </w:t>
      </w:r>
      <w:r w:rsidRPr="00D83D23">
        <w:rPr>
          <w:b/>
          <w:sz w:val="22"/>
          <w:szCs w:val="22"/>
        </w:rPr>
        <w:t>IMAGENOW PRINT</w:t>
      </w:r>
      <w:r w:rsidRPr="00D83D23">
        <w:rPr>
          <w:sz w:val="22"/>
          <w:szCs w:val="22"/>
        </w:rPr>
        <w:t xml:space="preserve"> window </w:t>
      </w:r>
      <w:r>
        <w:rPr>
          <w:sz w:val="22"/>
          <w:szCs w:val="22"/>
        </w:rPr>
        <w:t>is displayed,</w:t>
      </w:r>
      <w:r w:rsidRPr="00D83D23">
        <w:rPr>
          <w:sz w:val="22"/>
          <w:szCs w:val="22"/>
        </w:rPr>
        <w:t xml:space="preserve"> as shown below:</w:t>
      </w:r>
    </w:p>
    <w:p w14:paraId="774EC437" w14:textId="77777777" w:rsidR="00C80405" w:rsidRPr="00D83D23" w:rsidRDefault="00C80405" w:rsidP="00C80405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589E7437" wp14:editId="51DD391F">
            <wp:extent cx="4270391" cy="1803400"/>
            <wp:effectExtent l="177800" t="127000" r="17462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95" cy="180348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3CA6FCA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Ensure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ALWAYS USE THIS PROFILE</w:t>
      </w:r>
      <w:r w:rsidRPr="00D83D23">
        <w:rPr>
          <w:sz w:val="22"/>
          <w:szCs w:val="22"/>
        </w:rPr>
        <w:t xml:space="preserve"> box</w:t>
      </w:r>
      <w:r>
        <w:rPr>
          <w:sz w:val="22"/>
          <w:szCs w:val="22"/>
        </w:rPr>
        <w:t xml:space="preserve"> is checked. </w:t>
      </w:r>
    </w:p>
    <w:p w14:paraId="282F4AF6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OK</w:t>
      </w:r>
      <w:r w:rsidRPr="00D83D23">
        <w:rPr>
          <w:sz w:val="22"/>
          <w:szCs w:val="22"/>
        </w:rPr>
        <w:t xml:space="preserve"> button.</w:t>
      </w:r>
    </w:p>
    <w:p w14:paraId="395B8A25" w14:textId="77777777" w:rsidR="00C80405" w:rsidRPr="00D83D23" w:rsidRDefault="00C80405" w:rsidP="00C80405">
      <w:pPr>
        <w:rPr>
          <w:sz w:val="22"/>
          <w:szCs w:val="22"/>
        </w:rPr>
      </w:pPr>
      <w:r w:rsidRPr="00D83D23">
        <w:rPr>
          <w:sz w:val="22"/>
          <w:szCs w:val="22"/>
        </w:rPr>
        <w:br w:type="page"/>
      </w:r>
    </w:p>
    <w:p w14:paraId="07CF91ED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A12510">
        <w:rPr>
          <w:sz w:val="22"/>
          <w:szCs w:val="22"/>
        </w:rPr>
        <w:t>A</w:t>
      </w:r>
      <w:r w:rsidRPr="00D83D23">
        <w:rPr>
          <w:b/>
          <w:sz w:val="22"/>
          <w:szCs w:val="22"/>
        </w:rPr>
        <w:t xml:space="preserve"> PROPOSED KEYS</w:t>
      </w:r>
      <w:r w:rsidRPr="00D83D2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D83D23">
        <w:rPr>
          <w:sz w:val="22"/>
          <w:szCs w:val="22"/>
        </w:rPr>
        <w:t xml:space="preserve"> as shown below:</w:t>
      </w:r>
    </w:p>
    <w:p w14:paraId="411DD477" w14:textId="77777777" w:rsidR="00C80405" w:rsidRPr="00D83D23" w:rsidRDefault="00C80405" w:rsidP="00C80405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2EE53D9E" wp14:editId="2B79AAB2">
            <wp:extent cx="2995519" cy="5505450"/>
            <wp:effectExtent l="177800" t="127000" r="179705" b="234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19" cy="550545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06CA8E1" w14:textId="77777777" w:rsidR="00C80405" w:rsidRPr="00C45645" w:rsidRDefault="00C80405" w:rsidP="00C80405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53979CCC" w14:textId="77777777" w:rsidR="00C80405" w:rsidRPr="00D83D23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7A672EE0" w14:textId="77777777" w:rsidR="00C80405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CAPTURE</w:t>
      </w:r>
      <w:r w:rsidRPr="00D83D23">
        <w:rPr>
          <w:sz w:val="22"/>
          <w:szCs w:val="22"/>
        </w:rPr>
        <w:t xml:space="preserve"> button.</w:t>
      </w:r>
    </w:p>
    <w:p w14:paraId="637E2F60" w14:textId="77777777" w:rsidR="00C80405" w:rsidRDefault="00C80405" w:rsidP="00C8040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AEC5435" w14:textId="77777777" w:rsidR="00C80405" w:rsidRPr="007D016E" w:rsidRDefault="00C80405" w:rsidP="00C80405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>
        <w:rPr>
          <w:sz w:val="22"/>
          <w:szCs w:val="22"/>
        </w:rPr>
        <w:t>be displayed.)</w:t>
      </w:r>
    </w:p>
    <w:p w14:paraId="57676964" w14:textId="77777777" w:rsidR="00C80405" w:rsidRPr="001E3E34" w:rsidRDefault="00C80405" w:rsidP="00C80405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75962F66" wp14:editId="1DA559DD">
            <wp:extent cx="3761198" cy="4859741"/>
            <wp:effectExtent l="177800" t="127000" r="175895" b="2203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5431026" w14:textId="77777777" w:rsidR="00C80405" w:rsidRPr="00C45645" w:rsidRDefault="00C80405" w:rsidP="00C80405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68CF4E14" w14:textId="77777777" w:rsidR="00C80405" w:rsidRPr="001E3E34" w:rsidRDefault="00C80405" w:rsidP="00C80405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32D6AFB" w14:textId="73F35205" w:rsidR="007D016E" w:rsidRDefault="00C80405" w:rsidP="00C80405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for the document type you selected.</w:t>
      </w:r>
    </w:p>
    <w:p w14:paraId="3F0DF812" w14:textId="77777777" w:rsidR="00C550C4" w:rsidRDefault="00C550C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7E265C7D" w14:textId="7FC8B489" w:rsidR="00C550C4" w:rsidRDefault="00C550C4" w:rsidP="00C550C4">
      <w:pPr>
        <w:pStyle w:val="Heading1"/>
      </w:pPr>
      <w:bookmarkStart w:id="8" w:name="_Toc292635200"/>
      <w:r>
        <w:t xml:space="preserve">Processing Documents </w:t>
      </w:r>
      <w:r w:rsidR="00D61A65">
        <w:t xml:space="preserve">in </w:t>
      </w:r>
      <w:r w:rsidR="009734A3">
        <w:t>FAVR</w:t>
      </w:r>
      <w:r>
        <w:t xml:space="preserve"> Processing Workflow Queues</w:t>
      </w:r>
      <w:bookmarkEnd w:id="8"/>
    </w:p>
    <w:p w14:paraId="2AFF203C" w14:textId="77777777" w:rsidR="00C550C4" w:rsidRDefault="00C550C4" w:rsidP="00C550C4">
      <w:pPr>
        <w:ind w:left="720"/>
        <w:rPr>
          <w:rFonts w:cs="Arial"/>
          <w:sz w:val="22"/>
          <w:szCs w:val="22"/>
        </w:rPr>
      </w:pPr>
    </w:p>
    <w:p w14:paraId="06A07915" w14:textId="440667CC" w:rsidR="00C550C4" w:rsidRDefault="00C80405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 appropriate</w:t>
      </w:r>
      <w:r>
        <w:rPr>
          <w:b/>
          <w:sz w:val="22"/>
          <w:szCs w:val="22"/>
        </w:rPr>
        <w:t xml:space="preserve"> </w:t>
      </w:r>
      <w:r w:rsidR="009734A3">
        <w:rPr>
          <w:b/>
          <w:sz w:val="22"/>
          <w:szCs w:val="22"/>
        </w:rPr>
        <w:t>FAVR</w:t>
      </w:r>
      <w:r w:rsidR="00DE0A63">
        <w:rPr>
          <w:b/>
          <w:sz w:val="22"/>
          <w:szCs w:val="22"/>
        </w:rPr>
        <w:t xml:space="preserve"> </w:t>
      </w:r>
      <w:r w:rsidR="00C550C4" w:rsidRPr="001E3E34">
        <w:rPr>
          <w:b/>
          <w:sz w:val="22"/>
          <w:szCs w:val="22"/>
        </w:rPr>
        <w:t xml:space="preserve">Processing </w:t>
      </w:r>
      <w:r>
        <w:rPr>
          <w:sz w:val="22"/>
          <w:szCs w:val="22"/>
        </w:rPr>
        <w:t>workflow queues, as shown below:</w:t>
      </w:r>
    </w:p>
    <w:p w14:paraId="7068492F" w14:textId="199056F6" w:rsidR="00CD4D7C" w:rsidRPr="00CD4D7C" w:rsidRDefault="00CD4D7C" w:rsidP="00934A6D">
      <w:pPr>
        <w:spacing w:after="200" w:line="276" w:lineRule="auto"/>
        <w:ind w:hanging="540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5164EA57" wp14:editId="26C3E3C1">
            <wp:extent cx="6330950" cy="2343013"/>
            <wp:effectExtent l="177800" t="127000" r="171450" b="2228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62" cy="2343314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551C81C" w14:textId="44C8CE1B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0FB23407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18B5241" w14:textId="7DF566FB" w:rsidR="000468B0" w:rsidRDefault="00C80405" w:rsidP="000468B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 as shown below:</w:t>
      </w:r>
    </w:p>
    <w:p w14:paraId="0DF829C8" w14:textId="4282B3E7" w:rsidR="000468B0" w:rsidRPr="000468B0" w:rsidRDefault="000468B0" w:rsidP="00CD4D7C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4DEF4233" wp14:editId="2A6ED577">
            <wp:extent cx="2635827" cy="5127914"/>
            <wp:effectExtent l="152400" t="152400" r="209550" b="2063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01" cy="5145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AF717B" w14:textId="77777777" w:rsidR="00C80405" w:rsidRDefault="00C80405" w:rsidP="00C8040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10A152C1" w14:textId="77777777" w:rsidR="00C80405" w:rsidRDefault="00C80405" w:rsidP="00C8040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is linked to the wrong student:</w:t>
      </w:r>
    </w:p>
    <w:p w14:paraId="3D76BDD4" w14:textId="17F06C24" w:rsidR="00C550C4" w:rsidRPr="006E1B03" w:rsidRDefault="00C80405" w:rsidP="00C80405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Identify the student ID and name and login to BANNER. 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>he following BANNER forms using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0F5D37D3" w14:textId="77777777" w:rsidR="00C550C4" w:rsidRDefault="00C550C4" w:rsidP="00C550C4">
      <w:pPr>
        <w:pStyle w:val="ListParagraph"/>
        <w:numPr>
          <w:ilvl w:val="0"/>
          <w:numId w:val="2"/>
        </w:numPr>
        <w:rPr>
          <w:sz w:val="22"/>
          <w:szCs w:val="22"/>
        </w:rPr>
        <w:sectPr w:rsidR="00C550C4" w:rsidSect="006E1B03"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063349E9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8A72238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3ED8AF7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19D10CAE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03E02085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484C2F5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2DC1BA3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C125327" w14:textId="77777777" w:rsidR="00C550C4" w:rsidRPr="001E3E34" w:rsidRDefault="00C550C4" w:rsidP="00192676">
      <w:pPr>
        <w:pStyle w:val="ListParagraph"/>
        <w:numPr>
          <w:ilvl w:val="0"/>
          <w:numId w:val="6"/>
        </w:numPr>
        <w:spacing w:after="200" w:line="276" w:lineRule="auto"/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660D0AAF" w14:textId="77777777" w:rsidR="00C550C4" w:rsidRDefault="00C550C4" w:rsidP="00C550C4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C550C4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4C89B69F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D5FBDCF" w14:textId="2B3C8A13" w:rsidR="00C550C4" w:rsidRDefault="00C550C4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2D072700" wp14:editId="066FF914">
            <wp:extent cx="319548" cy="381000"/>
            <wp:effectExtent l="25400" t="25400" r="36195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7D0166B1" w14:textId="3F65F4E9" w:rsidR="00C550C4" w:rsidRDefault="00192676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necessary, s</w:t>
      </w:r>
      <w:r w:rsidR="003D7AF8" w:rsidRPr="00452E5A">
        <w:rPr>
          <w:sz w:val="22"/>
          <w:szCs w:val="22"/>
        </w:rPr>
        <w:t xml:space="preserve">elect the appropriate </w:t>
      </w:r>
      <w:r w:rsidR="003D7AF8" w:rsidRPr="00452E5A">
        <w:rPr>
          <w:b/>
          <w:sz w:val="22"/>
          <w:szCs w:val="22"/>
        </w:rPr>
        <w:t>DOCUMENT TYPE</w:t>
      </w:r>
      <w:r w:rsidR="003D7AF8">
        <w:rPr>
          <w:b/>
          <w:sz w:val="22"/>
          <w:szCs w:val="22"/>
        </w:rPr>
        <w:t xml:space="preserve"> </w:t>
      </w:r>
      <w:r w:rsidR="003D7AF8">
        <w:rPr>
          <w:sz w:val="22"/>
          <w:szCs w:val="22"/>
        </w:rPr>
        <w:t>in the drop-down list</w:t>
      </w:r>
      <w:r w:rsidR="003D7AF8" w:rsidRPr="00452E5A">
        <w:rPr>
          <w:sz w:val="22"/>
          <w:szCs w:val="22"/>
        </w:rPr>
        <w:t>.</w:t>
      </w:r>
    </w:p>
    <w:p w14:paraId="39CD92DB" w14:textId="77777777" w:rsidR="00C550C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Click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10B33216" wp14:editId="459523D9">
            <wp:extent cx="323850" cy="382732"/>
            <wp:effectExtent l="25400" t="25400" r="317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.</w:t>
      </w:r>
    </w:p>
    <w:p w14:paraId="5616296F" w14:textId="6DD5BE77" w:rsidR="00C550C4" w:rsidRPr="006E1B03" w:rsidRDefault="00C80405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 as shown below.  T</w:t>
      </w:r>
      <w:r w:rsidRPr="006E1B03">
        <w:rPr>
          <w:sz w:val="22"/>
          <w:szCs w:val="22"/>
        </w:rPr>
        <w:t xml:space="preserve">his </w:t>
      </w:r>
      <w:r>
        <w:rPr>
          <w:sz w:val="22"/>
          <w:szCs w:val="22"/>
        </w:rPr>
        <w:t xml:space="preserve">window </w:t>
      </w:r>
      <w:r w:rsidRPr="006E1B03">
        <w:rPr>
          <w:sz w:val="22"/>
          <w:szCs w:val="22"/>
        </w:rPr>
        <w:t>w</w:t>
      </w:r>
      <w:r>
        <w:rPr>
          <w:sz w:val="22"/>
          <w:szCs w:val="22"/>
        </w:rPr>
        <w:t>ill create the student’s folder.</w:t>
      </w:r>
      <w:r w:rsidRPr="006E1B03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the </w:t>
      </w:r>
      <w:r w:rsidRPr="006E1B03">
        <w:rPr>
          <w:sz w:val="22"/>
          <w:szCs w:val="22"/>
        </w:rPr>
        <w:t>student’s folder already exists</w:t>
      </w:r>
      <w:r>
        <w:rPr>
          <w:sz w:val="22"/>
          <w:szCs w:val="22"/>
        </w:rPr>
        <w:t>,</w:t>
      </w:r>
      <w:r w:rsidRPr="006E1B03">
        <w:rPr>
          <w:sz w:val="22"/>
          <w:szCs w:val="22"/>
        </w:rPr>
        <w:t xml:space="preserve"> this window will not </w:t>
      </w:r>
      <w:r>
        <w:rPr>
          <w:sz w:val="22"/>
          <w:szCs w:val="22"/>
        </w:rPr>
        <w:t>be displayed.)</w:t>
      </w:r>
    </w:p>
    <w:p w14:paraId="2B406F8D" w14:textId="77777777" w:rsidR="00C550C4" w:rsidRPr="001E3E34" w:rsidRDefault="00C550C4" w:rsidP="00C550C4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058D1BF8" wp14:editId="184F33D3">
            <wp:extent cx="3761198" cy="4859741"/>
            <wp:effectExtent l="177800" t="127000" r="175895" b="2203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183E006" w14:textId="3BBE0793" w:rsidR="00C45645" w:rsidRPr="00C45645" w:rsidRDefault="00C80405" w:rsidP="00192676">
      <w:pPr>
        <w:spacing w:after="200" w:line="276" w:lineRule="auto"/>
        <w:ind w:left="108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</w:t>
      </w:r>
      <w:r w:rsidR="00C45645">
        <w:rPr>
          <w:sz w:val="22"/>
          <w:szCs w:val="22"/>
        </w:rPr>
        <w:t>.</w:t>
      </w:r>
    </w:p>
    <w:p w14:paraId="15D6E1CD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A13DA0" w14:textId="77777777" w:rsidR="00CD4D7C" w:rsidRPr="00CD4D7C" w:rsidRDefault="00CD4D7C" w:rsidP="00CD4D7C">
      <w:pPr>
        <w:spacing w:after="200" w:line="276" w:lineRule="auto"/>
        <w:ind w:left="360"/>
        <w:rPr>
          <w:sz w:val="22"/>
          <w:szCs w:val="22"/>
        </w:rPr>
      </w:pPr>
    </w:p>
    <w:p w14:paraId="62044119" w14:textId="754C9401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584243DB" w14:textId="0D5BBCAB" w:rsidR="00C550C4" w:rsidRPr="001E3E34" w:rsidRDefault="00C80405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OK</w:t>
      </w:r>
      <w:r w:rsidR="00C550C4" w:rsidRPr="001E3E34">
        <w:rPr>
          <w:sz w:val="22"/>
          <w:szCs w:val="22"/>
        </w:rPr>
        <w:t xml:space="preserve"> button.</w:t>
      </w:r>
    </w:p>
    <w:p w14:paraId="79DD0ED5" w14:textId="0DCCFECA" w:rsidR="00C550C4" w:rsidRPr="001E3E34" w:rsidRDefault="00C80405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A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1E3E34">
        <w:rPr>
          <w:sz w:val="22"/>
          <w:szCs w:val="22"/>
        </w:rPr>
        <w:t xml:space="preserve"> as show below:</w:t>
      </w:r>
    </w:p>
    <w:p w14:paraId="308EEEED" w14:textId="77777777" w:rsidR="00C550C4" w:rsidRPr="001E3E34" w:rsidRDefault="00C550C4" w:rsidP="00C550C4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11094BBD" wp14:editId="7E1E9A93">
            <wp:extent cx="4003957" cy="2873654"/>
            <wp:effectExtent l="177800" t="127000" r="187325" b="2254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57" cy="2873654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670CE8A" w14:textId="0C74B42E" w:rsidR="00C550C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type was changed or you had to re-link the document, s</w:t>
      </w:r>
      <w:r w:rsidR="00C550C4" w:rsidRPr="001E3E34">
        <w:rPr>
          <w:sz w:val="22"/>
          <w:szCs w:val="22"/>
        </w:rPr>
        <w:t xml:space="preserve">elect the </w:t>
      </w:r>
      <w:r w:rsidR="009734A3">
        <w:rPr>
          <w:b/>
          <w:sz w:val="22"/>
          <w:szCs w:val="22"/>
        </w:rPr>
        <w:t>FAVR</w:t>
      </w:r>
      <w:r w:rsidR="00C550C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Re-</w:t>
      </w:r>
      <w:r w:rsidR="00C550C4">
        <w:rPr>
          <w:b/>
          <w:sz w:val="22"/>
          <w:szCs w:val="22"/>
        </w:rPr>
        <w:t>ROUTE</w:t>
      </w:r>
      <w:r>
        <w:rPr>
          <w:sz w:val="22"/>
          <w:szCs w:val="22"/>
        </w:rPr>
        <w:t xml:space="preserve"> workflow queue and the document will be routed to the appropriate workflow queue </w:t>
      </w:r>
      <w:r w:rsidR="00C80405">
        <w:rPr>
          <w:sz w:val="22"/>
          <w:szCs w:val="22"/>
        </w:rPr>
        <w:t>for</w:t>
      </w:r>
      <w:r>
        <w:rPr>
          <w:sz w:val="22"/>
          <w:szCs w:val="22"/>
        </w:rPr>
        <w:t xml:space="preserve"> the document type you selected.</w:t>
      </w:r>
    </w:p>
    <w:p w14:paraId="090A25D4" w14:textId="199F0E83" w:rsidR="0033030D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</w:t>
      </w:r>
      <w:r w:rsidR="00D33F6B">
        <w:rPr>
          <w:sz w:val="22"/>
          <w:szCs w:val="22"/>
        </w:rPr>
        <w:t xml:space="preserve"> if the document is </w:t>
      </w:r>
      <w:r w:rsidR="00D33F6B" w:rsidRPr="00D33F6B">
        <w:rPr>
          <w:i/>
          <w:sz w:val="22"/>
          <w:szCs w:val="22"/>
        </w:rPr>
        <w:t>INCOMPLETE</w:t>
      </w:r>
      <w:r>
        <w:rPr>
          <w:sz w:val="22"/>
          <w:szCs w:val="22"/>
        </w:rPr>
        <w:t>, s</w:t>
      </w:r>
      <w:r w:rsidRPr="001E3E34">
        <w:rPr>
          <w:sz w:val="22"/>
          <w:szCs w:val="22"/>
        </w:rPr>
        <w:t xml:space="preserve">elect the </w:t>
      </w:r>
      <w:r w:rsidR="009734A3">
        <w:rPr>
          <w:b/>
          <w:sz w:val="22"/>
          <w:szCs w:val="22"/>
        </w:rPr>
        <w:t>FAVR</w:t>
      </w:r>
      <w:r>
        <w:rPr>
          <w:b/>
          <w:sz w:val="22"/>
          <w:szCs w:val="22"/>
        </w:rPr>
        <w:t xml:space="preserve"> </w:t>
      </w:r>
      <w:r w:rsidR="00055D3D">
        <w:rPr>
          <w:b/>
          <w:sz w:val="22"/>
          <w:szCs w:val="22"/>
        </w:rPr>
        <w:t>Incomplete</w:t>
      </w:r>
      <w:r w:rsidR="00396608">
        <w:rPr>
          <w:b/>
          <w:sz w:val="22"/>
          <w:szCs w:val="22"/>
        </w:rPr>
        <w:t>s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routed to the appropriate </w:t>
      </w:r>
      <w:r w:rsidR="009734A3">
        <w:rPr>
          <w:b/>
          <w:sz w:val="22"/>
          <w:szCs w:val="22"/>
        </w:rPr>
        <w:t>FAVR</w:t>
      </w:r>
      <w:r w:rsidRPr="0033030D">
        <w:rPr>
          <w:b/>
          <w:sz w:val="22"/>
          <w:szCs w:val="22"/>
        </w:rPr>
        <w:t xml:space="preserve"> Review</w:t>
      </w:r>
      <w:r w:rsidR="00D33F6B">
        <w:rPr>
          <w:b/>
          <w:sz w:val="22"/>
          <w:szCs w:val="22"/>
        </w:rPr>
        <w:t xml:space="preserve"> (Incompletes)</w:t>
      </w:r>
      <w:r>
        <w:rPr>
          <w:sz w:val="22"/>
          <w:szCs w:val="22"/>
        </w:rPr>
        <w:t xml:space="preserve"> workflow queue for review.</w:t>
      </w:r>
    </w:p>
    <w:p w14:paraId="1D72FF71" w14:textId="33A838EB" w:rsidR="00055D3D" w:rsidRDefault="00055D3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Else if the document needs to be </w:t>
      </w:r>
      <w:r>
        <w:rPr>
          <w:i/>
          <w:sz w:val="22"/>
          <w:szCs w:val="22"/>
        </w:rPr>
        <w:t>CORRECTED</w:t>
      </w:r>
      <w:r>
        <w:rPr>
          <w:sz w:val="22"/>
          <w:szCs w:val="22"/>
        </w:rPr>
        <w:t>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>FAVR Corrections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routed to the appropriate </w:t>
      </w:r>
      <w:r>
        <w:rPr>
          <w:b/>
          <w:sz w:val="22"/>
          <w:szCs w:val="22"/>
        </w:rPr>
        <w:t>FAVR</w:t>
      </w:r>
      <w:r w:rsidRPr="0033030D">
        <w:rPr>
          <w:b/>
          <w:sz w:val="22"/>
          <w:szCs w:val="22"/>
        </w:rPr>
        <w:t xml:space="preserve"> Review</w:t>
      </w:r>
      <w:r>
        <w:rPr>
          <w:b/>
          <w:sz w:val="22"/>
          <w:szCs w:val="22"/>
        </w:rPr>
        <w:t xml:space="preserve"> (Corrections)</w:t>
      </w:r>
      <w:r>
        <w:rPr>
          <w:sz w:val="22"/>
          <w:szCs w:val="22"/>
        </w:rPr>
        <w:t xml:space="preserve"> workflow queue for review.</w:t>
      </w:r>
    </w:p>
    <w:p w14:paraId="66B8C27B" w14:textId="05FC73FC" w:rsidR="00D33F6B" w:rsidRPr="001E3E34" w:rsidRDefault="00D33F6B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 xml:space="preserve">FA </w:t>
      </w:r>
      <w:r w:rsidR="00396608">
        <w:rPr>
          <w:b/>
          <w:sz w:val="22"/>
          <w:szCs w:val="22"/>
        </w:rPr>
        <w:t xml:space="preserve">Ready to </w:t>
      </w:r>
      <w:r>
        <w:rPr>
          <w:b/>
          <w:sz w:val="22"/>
          <w:szCs w:val="22"/>
        </w:rPr>
        <w:t>Archive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routed to </w:t>
      </w:r>
      <w:r w:rsidRPr="00D33F6B">
        <w:rPr>
          <w:b/>
          <w:sz w:val="22"/>
          <w:szCs w:val="22"/>
        </w:rPr>
        <w:t>ARCHIVE</w:t>
      </w:r>
      <w:r>
        <w:rPr>
          <w:sz w:val="22"/>
          <w:szCs w:val="22"/>
        </w:rPr>
        <w:t>.</w:t>
      </w:r>
    </w:p>
    <w:p w14:paraId="60B0792B" w14:textId="1783C0E3" w:rsidR="00C550C4" w:rsidRPr="001E3E34" w:rsidRDefault="00C80405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ROUTE</w:t>
      </w:r>
      <w:r w:rsidR="00C550C4" w:rsidRPr="001E3E34">
        <w:rPr>
          <w:sz w:val="22"/>
          <w:szCs w:val="22"/>
        </w:rPr>
        <w:t xml:space="preserve"> button.</w:t>
      </w:r>
    </w:p>
    <w:p w14:paraId="6D255C55" w14:textId="77777777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>The next document in the grid will open in an ImageNow Viewer.</w:t>
      </w:r>
    </w:p>
    <w:p w14:paraId="4D54106E" w14:textId="24A5A380" w:rsidR="00C550C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Repeat steps 2 thru 1</w:t>
      </w:r>
      <w:r w:rsidR="00055D3D">
        <w:rPr>
          <w:sz w:val="22"/>
          <w:szCs w:val="22"/>
        </w:rPr>
        <w:t>5</w:t>
      </w:r>
      <w:r w:rsidR="00C550C4">
        <w:rPr>
          <w:sz w:val="22"/>
          <w:szCs w:val="22"/>
        </w:rPr>
        <w:t xml:space="preserve"> for the remaining</w:t>
      </w:r>
      <w:r w:rsidR="00C550C4" w:rsidRPr="001E3E34">
        <w:rPr>
          <w:sz w:val="22"/>
          <w:szCs w:val="22"/>
        </w:rPr>
        <w:t xml:space="preserve"> documents.</w:t>
      </w:r>
    </w:p>
    <w:p w14:paraId="383C2F1E" w14:textId="77777777" w:rsidR="000956B9" w:rsidRDefault="000956B9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BB66252" w14:textId="032642D0" w:rsidR="000956B9" w:rsidRDefault="000956B9" w:rsidP="000956B9">
      <w:pPr>
        <w:pStyle w:val="Heading1"/>
      </w:pPr>
      <w:bookmarkStart w:id="9" w:name="_Toc292635201"/>
      <w:r>
        <w:t xml:space="preserve">Processing Documents </w:t>
      </w:r>
      <w:r w:rsidR="00D61A65">
        <w:t xml:space="preserve">in </w:t>
      </w:r>
      <w:r w:rsidR="009734A3">
        <w:t>FAVR</w:t>
      </w:r>
      <w:r>
        <w:t xml:space="preserve"> </w:t>
      </w:r>
      <w:r w:rsidR="00D61A65">
        <w:t xml:space="preserve">Review </w:t>
      </w:r>
      <w:r w:rsidR="005C0883">
        <w:t>(</w:t>
      </w:r>
      <w:r w:rsidR="00055D3D">
        <w:t>Corrections</w:t>
      </w:r>
      <w:r w:rsidR="005C0883">
        <w:t xml:space="preserve">) </w:t>
      </w:r>
      <w:r>
        <w:t>Workflow Queues</w:t>
      </w:r>
      <w:bookmarkEnd w:id="9"/>
    </w:p>
    <w:p w14:paraId="5EE6AF51" w14:textId="77777777" w:rsidR="000956B9" w:rsidRDefault="000956B9" w:rsidP="000956B9">
      <w:pPr>
        <w:ind w:left="720"/>
        <w:rPr>
          <w:rFonts w:cs="Arial"/>
          <w:sz w:val="22"/>
          <w:szCs w:val="22"/>
        </w:rPr>
      </w:pPr>
    </w:p>
    <w:p w14:paraId="52E093DC" w14:textId="7562E935" w:rsidR="000956B9" w:rsidRDefault="005C0883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 appropriate</w:t>
      </w:r>
      <w:r w:rsidR="000956B9" w:rsidRPr="001E3E34">
        <w:rPr>
          <w:sz w:val="22"/>
          <w:szCs w:val="22"/>
        </w:rPr>
        <w:t xml:space="preserve"> </w:t>
      </w:r>
      <w:r w:rsidR="009734A3">
        <w:rPr>
          <w:b/>
          <w:sz w:val="22"/>
          <w:szCs w:val="22"/>
        </w:rPr>
        <w:t>FAVR</w:t>
      </w:r>
      <w:r w:rsidR="000956B9">
        <w:rPr>
          <w:b/>
          <w:sz w:val="22"/>
          <w:szCs w:val="22"/>
        </w:rPr>
        <w:t xml:space="preserve"> </w:t>
      </w:r>
      <w:r w:rsidR="00E72976">
        <w:rPr>
          <w:b/>
          <w:sz w:val="22"/>
          <w:szCs w:val="22"/>
        </w:rPr>
        <w:t>Review</w:t>
      </w:r>
      <w:r w:rsidR="00D33F6B">
        <w:rPr>
          <w:b/>
          <w:sz w:val="22"/>
          <w:szCs w:val="22"/>
        </w:rPr>
        <w:t xml:space="preserve"> (</w:t>
      </w:r>
      <w:r w:rsidR="00055D3D">
        <w:rPr>
          <w:b/>
          <w:sz w:val="22"/>
          <w:szCs w:val="22"/>
        </w:rPr>
        <w:t>Corrections</w:t>
      </w:r>
      <w:r w:rsidR="00D33F6B">
        <w:rPr>
          <w:b/>
          <w:sz w:val="22"/>
          <w:szCs w:val="22"/>
        </w:rPr>
        <w:t>)</w:t>
      </w:r>
      <w:r w:rsidR="000956B9" w:rsidRPr="001E3E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workflow queues, as shown below:</w:t>
      </w:r>
    </w:p>
    <w:p w14:paraId="77281EA6" w14:textId="38E79600" w:rsidR="00934A6D" w:rsidRPr="00934A6D" w:rsidRDefault="00934A6D" w:rsidP="00934A6D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277262DB" wp14:editId="229375EB">
            <wp:extent cx="5936684" cy="2197100"/>
            <wp:effectExtent l="177800" t="127000" r="184785" b="2159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3" cy="219778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C954C2C" w14:textId="487AD818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72CE4A8A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0E82EC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5697E104" w14:textId="7EAB71AE" w:rsidR="000956B9" w:rsidRDefault="005C0883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student, as shown below:</w:t>
      </w:r>
    </w:p>
    <w:p w14:paraId="6424ED4C" w14:textId="125D8AD4" w:rsidR="000468B0" w:rsidRPr="000468B0" w:rsidRDefault="000468B0" w:rsidP="000468B0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29A3AE6D" wp14:editId="129DBFC6">
            <wp:extent cx="2668467" cy="5191414"/>
            <wp:effectExtent l="152400" t="152400" r="201930" b="1936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56" cy="520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A036AA" w14:textId="55517C5D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04C2A99D" w14:textId="3AF19F49" w:rsidR="00396608" w:rsidRDefault="00396608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Click</w:t>
      </w:r>
      <w:r w:rsidRPr="006E1B03">
        <w:rPr>
          <w:sz w:val="22"/>
          <w:szCs w:val="22"/>
        </w:rPr>
        <w:t xml:space="preserve">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627896A6" wp14:editId="4738440F">
            <wp:extent cx="323850" cy="382732"/>
            <wp:effectExtent l="25400" t="25400" r="3175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</w:t>
      </w:r>
      <w:r w:rsidRPr="00D61A65">
        <w:rPr>
          <w:b/>
          <w:sz w:val="22"/>
          <w:szCs w:val="22"/>
        </w:rPr>
        <w:t>ARCHIVE</w:t>
      </w:r>
      <w:r>
        <w:rPr>
          <w:sz w:val="22"/>
          <w:szCs w:val="22"/>
        </w:rPr>
        <w:t xml:space="preserve"> the processed document</w:t>
      </w:r>
      <w:r w:rsidRPr="006E1B03">
        <w:rPr>
          <w:sz w:val="22"/>
          <w:szCs w:val="22"/>
        </w:rPr>
        <w:t>.</w:t>
      </w:r>
    </w:p>
    <w:p w14:paraId="36634D79" w14:textId="77777777" w:rsidR="00055D3D" w:rsidRDefault="00055D3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E8C2EDF" w14:textId="368F66B0" w:rsidR="00055D3D" w:rsidRDefault="00055D3D" w:rsidP="00055D3D">
      <w:pPr>
        <w:pStyle w:val="Heading1"/>
      </w:pPr>
      <w:bookmarkStart w:id="10" w:name="_Toc292635202"/>
      <w:r>
        <w:t>Processing Documents in FAVR Review (Incompletes) Workflow Queues</w:t>
      </w:r>
      <w:bookmarkEnd w:id="10"/>
    </w:p>
    <w:p w14:paraId="22EEECB1" w14:textId="77777777" w:rsidR="00055D3D" w:rsidRDefault="00055D3D" w:rsidP="00055D3D">
      <w:pPr>
        <w:ind w:left="720"/>
        <w:rPr>
          <w:rFonts w:cs="Arial"/>
          <w:sz w:val="22"/>
          <w:szCs w:val="22"/>
        </w:rPr>
      </w:pPr>
    </w:p>
    <w:p w14:paraId="42FB074F" w14:textId="77777777" w:rsidR="00055D3D" w:rsidRDefault="00055D3D" w:rsidP="00055D3D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 appropriate</w:t>
      </w:r>
      <w:r w:rsidRPr="001E3E3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FAVR Review (Incompletes)</w:t>
      </w:r>
      <w:r w:rsidRPr="001E3E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workflow queues, as shown below:</w:t>
      </w:r>
    </w:p>
    <w:p w14:paraId="335446B4" w14:textId="77777777" w:rsidR="00055D3D" w:rsidRPr="00934A6D" w:rsidRDefault="00055D3D" w:rsidP="00055D3D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1EA9E37A" wp14:editId="76888DEB">
            <wp:extent cx="5936684" cy="2197100"/>
            <wp:effectExtent l="177800" t="127000" r="184785" b="2159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3" cy="219778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43293B89" w14:textId="77777777" w:rsidR="00055D3D" w:rsidRDefault="00055D3D" w:rsidP="00055D3D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1FDDCFF0" w14:textId="77777777" w:rsidR="00055D3D" w:rsidRDefault="00055D3D" w:rsidP="00055D3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B7EE383" w14:textId="77777777" w:rsidR="00055D3D" w:rsidRPr="00934A6D" w:rsidRDefault="00055D3D" w:rsidP="00055D3D">
      <w:pPr>
        <w:spacing w:after="200" w:line="276" w:lineRule="auto"/>
        <w:ind w:left="360"/>
        <w:rPr>
          <w:sz w:val="22"/>
          <w:szCs w:val="22"/>
        </w:rPr>
      </w:pPr>
    </w:p>
    <w:p w14:paraId="6DEACA57" w14:textId="77777777" w:rsidR="00055D3D" w:rsidRDefault="00055D3D" w:rsidP="00055D3D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student, as shown below:</w:t>
      </w:r>
    </w:p>
    <w:p w14:paraId="63615CD2" w14:textId="77777777" w:rsidR="00055D3D" w:rsidRPr="000468B0" w:rsidRDefault="00055D3D" w:rsidP="00055D3D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6FB95EF6" wp14:editId="45BB7402">
            <wp:extent cx="2727219" cy="5305714"/>
            <wp:effectExtent l="152400" t="152400" r="194310" b="2063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15" cy="5324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2CFFB" w14:textId="77777777" w:rsidR="00055D3D" w:rsidRDefault="00055D3D" w:rsidP="00055D3D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362759B9" w14:textId="368687B1" w:rsidR="00055D3D" w:rsidRPr="00396608" w:rsidRDefault="00396608" w:rsidP="00055D3D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processing is completed, c</w:t>
      </w:r>
      <w:r w:rsidRPr="006E1B03">
        <w:rPr>
          <w:sz w:val="22"/>
          <w:szCs w:val="22"/>
        </w:rPr>
        <w:t xml:space="preserve">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4F612061" wp14:editId="5C2413B6">
            <wp:extent cx="323850" cy="382732"/>
            <wp:effectExtent l="25400" t="25400" r="31750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return the document to the corresponding processing workflow queue.</w:t>
      </w:r>
    </w:p>
    <w:p w14:paraId="3704897C" w14:textId="77777777" w:rsidR="00846E46" w:rsidRDefault="00846E4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4023A842" w14:textId="77777777" w:rsidR="009B72B8" w:rsidRDefault="009B72B8" w:rsidP="009B72B8">
      <w:pPr>
        <w:pStyle w:val="Heading1"/>
      </w:pPr>
      <w:bookmarkStart w:id="11" w:name="_Toc292619096"/>
      <w:bookmarkStart w:id="12" w:name="_Toc292635203"/>
      <w:r>
        <w:t>Drag and Drop Feature</w:t>
      </w:r>
      <w:bookmarkEnd w:id="11"/>
      <w:bookmarkEnd w:id="12"/>
    </w:p>
    <w:p w14:paraId="32FAC5D1" w14:textId="77777777" w:rsidR="009B72B8" w:rsidRDefault="009B72B8" w:rsidP="009B72B8">
      <w:pPr>
        <w:rPr>
          <w:sz w:val="22"/>
          <w:szCs w:val="22"/>
        </w:rPr>
      </w:pPr>
    </w:p>
    <w:p w14:paraId="5983B499" w14:textId="77777777" w:rsidR="009B72B8" w:rsidRPr="005C4C60" w:rsidRDefault="009B72B8" w:rsidP="009B72B8">
      <w:r>
        <w:rPr>
          <w:sz w:val="22"/>
          <w:szCs w:val="22"/>
        </w:rPr>
        <w:t>Using the Drag and Drop feature, a user can select a document from the desktop and drop the document into a particular ImageNow workflow queue or document.</w:t>
      </w:r>
    </w:p>
    <w:p w14:paraId="2CB42AF9" w14:textId="77777777" w:rsidR="009B72B8" w:rsidRPr="006233AC" w:rsidRDefault="009B72B8" w:rsidP="009B72B8">
      <w:pPr>
        <w:pStyle w:val="Heading2"/>
      </w:pPr>
      <w:bookmarkStart w:id="13" w:name="_Toc292619097"/>
      <w:bookmarkStart w:id="14" w:name="_Toc292635204"/>
      <w:r>
        <w:t>Drop as a New Page</w:t>
      </w:r>
      <w:bookmarkEnd w:id="13"/>
      <w:bookmarkEnd w:id="14"/>
    </w:p>
    <w:p w14:paraId="16E160AF" w14:textId="77777777" w:rsidR="009B72B8" w:rsidRDefault="009B72B8" w:rsidP="009B72B8">
      <w:pPr>
        <w:ind w:left="720"/>
        <w:rPr>
          <w:rFonts w:cs="Arial"/>
          <w:sz w:val="22"/>
          <w:szCs w:val="22"/>
        </w:rPr>
      </w:pPr>
    </w:p>
    <w:p w14:paraId="5F46E553" w14:textId="77777777" w:rsidR="009B72B8" w:rsidRDefault="009B72B8" w:rsidP="009B72B8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Open a </w:t>
      </w:r>
      <w:r w:rsidRPr="001E3E34">
        <w:rPr>
          <w:sz w:val="22"/>
          <w:szCs w:val="22"/>
        </w:rPr>
        <w:t>document by double-clicking the document item in the ImageNow Explorer window grid.</w:t>
      </w:r>
      <w:r>
        <w:rPr>
          <w:sz w:val="22"/>
          <w:szCs w:val="22"/>
        </w:rPr>
        <w:t xml:space="preserve"> </w:t>
      </w:r>
    </w:p>
    <w:p w14:paraId="3DD8937E" w14:textId="77777777" w:rsidR="009B72B8" w:rsidRDefault="009B72B8" w:rsidP="009B72B8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Ensure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is evoked.</w:t>
      </w:r>
    </w:p>
    <w:p w14:paraId="389F29A8" w14:textId="77777777" w:rsidR="009B72B8" w:rsidRDefault="009B72B8" w:rsidP="009B72B8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Drag and drop a document from your desktop or selected drive into the whitespace in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as show below:</w:t>
      </w:r>
    </w:p>
    <w:p w14:paraId="4D0DE68D" w14:textId="77777777" w:rsidR="009B72B8" w:rsidRPr="007B42B5" w:rsidRDefault="009B72B8" w:rsidP="009B72B8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8AC8819" wp14:editId="1DEDF60F">
            <wp:extent cx="6343650" cy="5043170"/>
            <wp:effectExtent l="127000" t="127000" r="209550" b="2146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317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284DE" w14:textId="77777777" w:rsidR="009B72B8" w:rsidRDefault="009B72B8" w:rsidP="009B72B8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Click the </w:t>
      </w:r>
      <w:r w:rsidRPr="007B42B5">
        <w:rPr>
          <w:b/>
          <w:sz w:val="22"/>
          <w:szCs w:val="22"/>
        </w:rPr>
        <w:t xml:space="preserve">Save </w:t>
      </w:r>
      <w:r>
        <w:rPr>
          <w:sz w:val="22"/>
          <w:szCs w:val="22"/>
        </w:rPr>
        <w:t xml:space="preserve">icon </w:t>
      </w:r>
      <w:r>
        <w:rPr>
          <w:noProof/>
          <w:sz w:val="22"/>
          <w:szCs w:val="22"/>
        </w:rPr>
        <w:drawing>
          <wp:inline distT="0" distB="0" distL="0" distR="0" wp14:anchorId="4D056228" wp14:editId="62938806">
            <wp:extent cx="406400" cy="406400"/>
            <wp:effectExtent l="25400" t="2540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save the added document as a new page.</w:t>
      </w:r>
    </w:p>
    <w:p w14:paraId="5DC003BA" w14:textId="77777777" w:rsidR="009B72B8" w:rsidRDefault="009B72B8" w:rsidP="009B72B8">
      <w:pPr>
        <w:pStyle w:val="Heading2"/>
      </w:pPr>
      <w:bookmarkStart w:id="15" w:name="_Toc292619098"/>
      <w:bookmarkStart w:id="16" w:name="_Toc292635205"/>
      <w:r>
        <w:t>Drop as a New Document</w:t>
      </w:r>
      <w:bookmarkEnd w:id="15"/>
      <w:bookmarkEnd w:id="16"/>
    </w:p>
    <w:p w14:paraId="2A5BD090" w14:textId="77777777" w:rsidR="009B72B8" w:rsidRPr="005F513C" w:rsidRDefault="009B72B8" w:rsidP="009B72B8"/>
    <w:p w14:paraId="214B2594" w14:textId="1F5CDD8F" w:rsidR="005F513C" w:rsidRPr="00173206" w:rsidRDefault="009B72B8" w:rsidP="009B72B8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 w:rsidRPr="00173206">
        <w:rPr>
          <w:sz w:val="22"/>
          <w:szCs w:val="22"/>
        </w:rPr>
        <w:t>In the ImageNow Explorer window,</w:t>
      </w:r>
      <w:r>
        <w:rPr>
          <w:sz w:val="22"/>
          <w:szCs w:val="22"/>
        </w:rPr>
        <w:t xml:space="preserve"> </w:t>
      </w:r>
      <w:r w:rsidRPr="00173206">
        <w:rPr>
          <w:sz w:val="22"/>
          <w:szCs w:val="22"/>
        </w:rPr>
        <w:t>drag and drop a document from your desktop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or selected drive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into the whitespace </w:t>
      </w:r>
      <w:r>
        <w:rPr>
          <w:sz w:val="22"/>
          <w:szCs w:val="22"/>
        </w:rPr>
        <w:t>in the grid</w:t>
      </w:r>
      <w:r w:rsidRPr="00173206">
        <w:rPr>
          <w:sz w:val="22"/>
          <w:szCs w:val="22"/>
        </w:rPr>
        <w:t xml:space="preserve"> as show below:</w:t>
      </w:r>
    </w:p>
    <w:p w14:paraId="5AED583C" w14:textId="77777777" w:rsidR="005F513C" w:rsidRPr="007B42B5" w:rsidRDefault="005F513C" w:rsidP="005F513C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824FCCE" wp14:editId="2AEE502A">
            <wp:extent cx="6038850" cy="4478981"/>
            <wp:effectExtent l="127000" t="127000" r="209550" b="1949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89" cy="447923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A3940" w14:textId="77777777" w:rsidR="00173206" w:rsidRDefault="0017320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C4C76BD" w14:textId="59A57BFB" w:rsidR="00173206" w:rsidRDefault="009B72B8" w:rsidP="005F513C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B765DC">
        <w:rPr>
          <w:b/>
          <w:sz w:val="22"/>
          <w:szCs w:val="22"/>
        </w:rPr>
        <w:t>New Document</w:t>
      </w:r>
      <w:r>
        <w:rPr>
          <w:sz w:val="22"/>
          <w:szCs w:val="22"/>
        </w:rPr>
        <w:t xml:space="preserve"> window will display, as shown below:</w:t>
      </w:r>
    </w:p>
    <w:p w14:paraId="5E5EDBD9" w14:textId="0BEA3882" w:rsidR="005F513C" w:rsidRPr="00173206" w:rsidRDefault="005F513C" w:rsidP="00173206">
      <w:pPr>
        <w:spacing w:after="200" w:line="276" w:lineRule="auto"/>
        <w:ind w:left="360"/>
        <w:rPr>
          <w:sz w:val="22"/>
          <w:szCs w:val="22"/>
        </w:rPr>
      </w:pPr>
      <w:r w:rsidRPr="00173206"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12EB2D6" wp14:editId="083EFDA6">
            <wp:extent cx="5358897" cy="6138919"/>
            <wp:effectExtent l="127000" t="127000" r="203835" b="2114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07" cy="614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206">
        <w:rPr>
          <w:sz w:val="22"/>
          <w:szCs w:val="22"/>
        </w:rPr>
        <w:t xml:space="preserve"> </w:t>
      </w:r>
    </w:p>
    <w:p w14:paraId="49FC515E" w14:textId="77777777" w:rsidR="005D7D65" w:rsidRDefault="005D7D6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2EA189B" w14:textId="77777777" w:rsidR="009B72B8" w:rsidRPr="006E1B03" w:rsidRDefault="009B72B8" w:rsidP="009B72B8">
      <w:pPr>
        <w:pStyle w:val="ListParagraph"/>
        <w:numPr>
          <w:ilvl w:val="0"/>
          <w:numId w:val="34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BANNER and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>he following BANNER forms using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69BE9C7E" w14:textId="77777777" w:rsidR="009B72B8" w:rsidRDefault="009B72B8" w:rsidP="009B72B8">
      <w:pPr>
        <w:pStyle w:val="ListParagraph"/>
        <w:numPr>
          <w:ilvl w:val="0"/>
          <w:numId w:val="2"/>
        </w:numPr>
        <w:rPr>
          <w:sz w:val="22"/>
          <w:szCs w:val="22"/>
        </w:rPr>
        <w:sectPr w:rsidR="009B72B8" w:rsidSect="006E1B03">
          <w:headerReference w:type="default" r:id="rId26"/>
          <w:footerReference w:type="even" r:id="rId27"/>
          <w:footerReference w:type="default" r:id="rId28"/>
          <w:headerReference w:type="first" r:id="rId29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508671BB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50C5E940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53921FAE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27D6317A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5F34D1F0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0866BC02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684747B4" w14:textId="77777777" w:rsidR="009B72B8" w:rsidRPr="00452E5A" w:rsidRDefault="009B72B8" w:rsidP="009B72B8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1196C053" w14:textId="77777777" w:rsidR="009B72B8" w:rsidRPr="001E3E34" w:rsidRDefault="009B72B8" w:rsidP="009B72B8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5F5CF443" w14:textId="77777777" w:rsidR="009B72B8" w:rsidRDefault="009B72B8" w:rsidP="009B72B8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9B72B8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0C138C74" w14:textId="77777777" w:rsidR="009B72B8" w:rsidRDefault="009B72B8" w:rsidP="009B72B8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4FDD9B4D" wp14:editId="039BC4A6">
            <wp:extent cx="319548" cy="381000"/>
            <wp:effectExtent l="25400" t="25400" r="36195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64FFF702" w14:textId="77777777" w:rsidR="009B72B8" w:rsidRDefault="009B72B8" w:rsidP="009B72B8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4AB402C2" w14:textId="77777777" w:rsidR="009B72B8" w:rsidRPr="00110D1E" w:rsidRDefault="009B72B8" w:rsidP="009B72B8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76DAB00E" w14:textId="77777777" w:rsidR="009B72B8" w:rsidRPr="006E1B03" w:rsidRDefault="009B72B8" w:rsidP="009B72B8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</w:t>
      </w:r>
      <w:r w:rsidRPr="006E1B03">
        <w:rPr>
          <w:sz w:val="22"/>
          <w:szCs w:val="22"/>
        </w:rPr>
        <w:t>his</w:t>
      </w:r>
      <w:r>
        <w:rPr>
          <w:sz w:val="22"/>
          <w:szCs w:val="22"/>
        </w:rPr>
        <w:t xml:space="preserve"> window</w:t>
      </w:r>
      <w:r w:rsidRPr="006E1B03">
        <w:rPr>
          <w:sz w:val="22"/>
          <w:szCs w:val="22"/>
        </w:rPr>
        <w:t xml:space="preserve"> wi</w:t>
      </w:r>
      <w:r>
        <w:rPr>
          <w:sz w:val="22"/>
          <w:szCs w:val="22"/>
        </w:rPr>
        <w:t>ll create the student’s folder.</w:t>
      </w:r>
      <w:r w:rsidRPr="006E1B03">
        <w:rPr>
          <w:sz w:val="22"/>
          <w:szCs w:val="22"/>
        </w:rPr>
        <w:t xml:space="preserve">  (*Note:  If </w:t>
      </w:r>
      <w:r>
        <w:rPr>
          <w:sz w:val="22"/>
          <w:szCs w:val="22"/>
        </w:rPr>
        <w:t xml:space="preserve">a student’s folder already exists, </w:t>
      </w:r>
      <w:r w:rsidRPr="006E1B03">
        <w:rPr>
          <w:sz w:val="22"/>
          <w:szCs w:val="22"/>
        </w:rPr>
        <w:t xml:space="preserve">this window will not </w:t>
      </w:r>
      <w:r>
        <w:rPr>
          <w:sz w:val="22"/>
          <w:szCs w:val="22"/>
        </w:rPr>
        <w:t>be displayed.)</w:t>
      </w:r>
    </w:p>
    <w:p w14:paraId="3EA0F249" w14:textId="77777777" w:rsidR="009B72B8" w:rsidRPr="001E3E34" w:rsidRDefault="009B72B8" w:rsidP="009B72B8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09D3C875" wp14:editId="1CBDF42B">
            <wp:extent cx="3761198" cy="4859741"/>
            <wp:effectExtent l="177800" t="127000" r="175895" b="2203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F7BB542" w14:textId="77777777" w:rsidR="009B72B8" w:rsidRDefault="009B72B8" w:rsidP="009B72B8">
      <w:pPr>
        <w:spacing w:after="200" w:line="276" w:lineRule="auto"/>
        <w:ind w:left="720"/>
        <w:rPr>
          <w:b/>
          <w:sz w:val="22"/>
          <w:szCs w:val="22"/>
        </w:rPr>
      </w:pPr>
    </w:p>
    <w:p w14:paraId="07E57D8C" w14:textId="77777777" w:rsidR="009B72B8" w:rsidRDefault="009B72B8" w:rsidP="009B72B8">
      <w:pPr>
        <w:spacing w:after="200" w:line="276" w:lineRule="auto"/>
        <w:ind w:left="720"/>
        <w:rPr>
          <w:b/>
          <w:sz w:val="22"/>
          <w:szCs w:val="22"/>
        </w:rPr>
      </w:pPr>
    </w:p>
    <w:p w14:paraId="0A0E0BCD" w14:textId="77777777" w:rsidR="009B72B8" w:rsidRPr="00C45645" w:rsidRDefault="009B72B8" w:rsidP="009B72B8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57E763D4" w14:textId="77777777" w:rsidR="009B72B8" w:rsidRPr="001E3E34" w:rsidRDefault="009B72B8" w:rsidP="009B72B8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2EDAA3C" w14:textId="77777777" w:rsidR="009B72B8" w:rsidRPr="001E3E34" w:rsidRDefault="009B72B8" w:rsidP="009B72B8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52A8A10E" w14:textId="77777777" w:rsidR="009B72B8" w:rsidRPr="001E3E34" w:rsidRDefault="009B72B8" w:rsidP="009B72B8">
      <w:pPr>
        <w:pStyle w:val="ListParagraph"/>
        <w:numPr>
          <w:ilvl w:val="0"/>
          <w:numId w:val="38"/>
        </w:numPr>
        <w:spacing w:after="200"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Next, select the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link or icon </w:t>
      </w:r>
      <w:r>
        <w:rPr>
          <w:noProof/>
          <w:sz w:val="22"/>
          <w:szCs w:val="22"/>
        </w:rPr>
        <w:drawing>
          <wp:inline distT="0" distB="0" distL="0" distR="0" wp14:anchorId="3E4CC9EC" wp14:editId="22EB3455">
            <wp:extent cx="371764" cy="355600"/>
            <wp:effectExtent l="25400" t="25400" r="34925" b="25400"/>
            <wp:docPr id="8" name="Picture 8" descr="Vonda's MacMini:Users:mlee104:Desktop:Screen Shot 2015-02-11 at 7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nda's MacMini:Users:mlee104:Desktop:Screen Shot 2015-02-11 at 7.03.18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" cy="3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and the </w:t>
      </w:r>
      <w:r w:rsidRPr="00781151">
        <w:rPr>
          <w:b/>
          <w:sz w:val="22"/>
          <w:szCs w:val="22"/>
        </w:rPr>
        <w:t>ROUTE FORWARD</w:t>
      </w:r>
      <w:r>
        <w:rPr>
          <w:sz w:val="22"/>
          <w:szCs w:val="22"/>
        </w:rPr>
        <w:t xml:space="preserve"> window will display,</w:t>
      </w:r>
      <w:r w:rsidRPr="001E3E34">
        <w:rPr>
          <w:sz w:val="22"/>
          <w:szCs w:val="22"/>
        </w:rPr>
        <w:t xml:space="preserve"> as show below:</w:t>
      </w:r>
    </w:p>
    <w:p w14:paraId="2A376716" w14:textId="6BD62462" w:rsidR="009B72B8" w:rsidRPr="001E3E34" w:rsidRDefault="009B72B8" w:rsidP="009B72B8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113EBCC4" wp14:editId="482BF4BE">
            <wp:extent cx="4013559" cy="2880545"/>
            <wp:effectExtent l="177800" t="127000" r="177800" b="2184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559" cy="2880545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756C1FB" w14:textId="17EE7071" w:rsidR="00B765DC" w:rsidRPr="001E3E34" w:rsidRDefault="00B765DC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 w:rsidR="009734A3">
        <w:rPr>
          <w:b/>
          <w:sz w:val="22"/>
          <w:szCs w:val="22"/>
        </w:rPr>
        <w:t>FAVR</w:t>
      </w:r>
      <w:r>
        <w:rPr>
          <w:b/>
          <w:sz w:val="22"/>
          <w:szCs w:val="22"/>
        </w:rPr>
        <w:t xml:space="preserve"> </w:t>
      </w:r>
      <w:r w:rsidR="005D7D65">
        <w:rPr>
          <w:b/>
          <w:sz w:val="22"/>
          <w:szCs w:val="22"/>
        </w:rPr>
        <w:t>Re-</w:t>
      </w:r>
      <w:r>
        <w:rPr>
          <w:b/>
          <w:sz w:val="22"/>
          <w:szCs w:val="22"/>
        </w:rPr>
        <w:t>ROUTE</w:t>
      </w:r>
      <w:r w:rsidRPr="001E3E34">
        <w:rPr>
          <w:sz w:val="22"/>
          <w:szCs w:val="22"/>
        </w:rPr>
        <w:t xml:space="preserve"> workflow queue.</w:t>
      </w:r>
    </w:p>
    <w:p w14:paraId="12A57504" w14:textId="786AF573" w:rsidR="00846E46" w:rsidRPr="00110D1E" w:rsidRDefault="00B765DC" w:rsidP="00846E46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Press the </w:t>
      </w:r>
      <w:r w:rsidRPr="001E3E34">
        <w:rPr>
          <w:b/>
          <w:sz w:val="22"/>
          <w:szCs w:val="22"/>
        </w:rPr>
        <w:t>ROUTE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</w:t>
      </w:r>
      <w:r w:rsidR="009B72B8">
        <w:rPr>
          <w:sz w:val="22"/>
          <w:szCs w:val="22"/>
        </w:rPr>
        <w:t>for</w:t>
      </w:r>
      <w:r>
        <w:rPr>
          <w:sz w:val="22"/>
          <w:szCs w:val="22"/>
        </w:rPr>
        <w:t xml:space="preserve"> the document type you selected</w:t>
      </w:r>
      <w:r w:rsidRPr="001E3E34">
        <w:rPr>
          <w:sz w:val="22"/>
          <w:szCs w:val="22"/>
        </w:rPr>
        <w:t>.</w:t>
      </w:r>
    </w:p>
    <w:p w14:paraId="2F6D989B" w14:textId="77777777" w:rsidR="00C550C4" w:rsidRPr="00C550C4" w:rsidRDefault="00C550C4" w:rsidP="00C550C4">
      <w:pPr>
        <w:spacing w:after="200" w:line="276" w:lineRule="auto"/>
        <w:rPr>
          <w:sz w:val="22"/>
          <w:szCs w:val="22"/>
        </w:rPr>
      </w:pPr>
    </w:p>
    <w:p w14:paraId="2E20BB7F" w14:textId="45C338A9" w:rsidR="006C47BE" w:rsidRPr="00D83D23" w:rsidRDefault="006C47BE" w:rsidP="006C47BE">
      <w:pPr>
        <w:ind w:left="360"/>
        <w:rPr>
          <w:rFonts w:ascii="ArialMT" w:hAnsi="ArialMT" w:cs="Arial"/>
          <w:sz w:val="22"/>
          <w:szCs w:val="22"/>
        </w:rPr>
      </w:pPr>
    </w:p>
    <w:sectPr w:rsidR="006C47BE" w:rsidRPr="00D83D23" w:rsidSect="00480CA3">
      <w:headerReference w:type="default" r:id="rId31"/>
      <w:footerReference w:type="even" r:id="rId32"/>
      <w:footerReference w:type="default" r:id="rId33"/>
      <w:headerReference w:type="first" r:id="rId34"/>
      <w:type w:val="continuous"/>
      <w:pgSz w:w="12240" w:h="15840"/>
      <w:pgMar w:top="1440" w:right="108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A7AE9" w14:textId="77777777" w:rsidR="00055D3D" w:rsidRDefault="00055D3D" w:rsidP="00EE6C0F">
      <w:r>
        <w:separator/>
      </w:r>
    </w:p>
  </w:endnote>
  <w:endnote w:type="continuationSeparator" w:id="0">
    <w:p w14:paraId="4665A90F" w14:textId="77777777" w:rsidR="00055D3D" w:rsidRDefault="00055D3D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0F305" w14:textId="77777777" w:rsidR="00055D3D" w:rsidRDefault="00055D3D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57C60E" w14:textId="77777777" w:rsidR="00055D3D" w:rsidRDefault="00055D3D" w:rsidP="00EE6C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32198" w14:textId="77777777" w:rsidR="00055D3D" w:rsidRDefault="00055D3D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676B">
      <w:rPr>
        <w:rStyle w:val="PageNumber"/>
        <w:noProof/>
      </w:rPr>
      <w:t>2</w:t>
    </w:r>
    <w:r>
      <w:rPr>
        <w:rStyle w:val="PageNumber"/>
      </w:rPr>
      <w:fldChar w:fldCharType="end"/>
    </w:r>
  </w:p>
  <w:p w14:paraId="3E0CA6E6" w14:textId="6A1E7197" w:rsidR="00055D3D" w:rsidRPr="00B64EA8" w:rsidRDefault="00055D3D" w:rsidP="00027392">
    <w:pPr>
      <w:pStyle w:val="Footer"/>
      <w:ind w:right="360"/>
      <w:rPr>
        <w:rFonts w:ascii="Times New Roman" w:hAnsi="Times New Roman" w:cs="Times New Roman"/>
      </w:rPr>
    </w:pPr>
    <w:r w:rsidRPr="0019184D">
      <w:rPr>
        <w:rFonts w:ascii="Times New Roman" w:hAnsi="Times New Roman" w:cs="Times New Roman"/>
      </w:rPr>
      <w:fldChar w:fldCharType="begin"/>
    </w:r>
    <w:r w:rsidRPr="0019184D">
      <w:rPr>
        <w:rFonts w:ascii="Times New Roman" w:hAnsi="Times New Roman" w:cs="Times New Roman"/>
      </w:rPr>
      <w:instrText xml:space="preserve"> FILENAME </w:instrText>
    </w:r>
    <w:r w:rsidRPr="0019184D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Verification Manual.docx</w:t>
    </w:r>
    <w:r w:rsidRPr="0019184D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83D63" w14:textId="77777777" w:rsidR="009B72B8" w:rsidRDefault="009B72B8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77D19C" w14:textId="77777777" w:rsidR="009B72B8" w:rsidRDefault="009B72B8" w:rsidP="00EE6C0F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82743" w14:textId="77777777" w:rsidR="009B72B8" w:rsidRDefault="009B72B8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6608">
      <w:rPr>
        <w:rStyle w:val="PageNumber"/>
        <w:noProof/>
      </w:rPr>
      <w:t>17</w:t>
    </w:r>
    <w:r>
      <w:rPr>
        <w:rStyle w:val="PageNumber"/>
      </w:rPr>
      <w:fldChar w:fldCharType="end"/>
    </w:r>
  </w:p>
  <w:p w14:paraId="421713E6" w14:textId="77777777" w:rsidR="009B72B8" w:rsidRPr="00B64EA8" w:rsidRDefault="009B72B8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Customer Service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9C688" w14:textId="77777777" w:rsidR="00055D3D" w:rsidRDefault="00055D3D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24A5D" w14:textId="77777777" w:rsidR="00055D3D" w:rsidRDefault="00055D3D" w:rsidP="00EE6C0F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125E2" w14:textId="77777777" w:rsidR="00055D3D" w:rsidRDefault="00055D3D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6608">
      <w:rPr>
        <w:rStyle w:val="PageNumber"/>
        <w:noProof/>
      </w:rPr>
      <w:t>20</w:t>
    </w:r>
    <w:r>
      <w:rPr>
        <w:rStyle w:val="PageNumber"/>
      </w:rPr>
      <w:fldChar w:fldCharType="end"/>
    </w:r>
  </w:p>
  <w:p w14:paraId="7A672557" w14:textId="77777777" w:rsidR="00055D3D" w:rsidRPr="00B64EA8" w:rsidRDefault="00055D3D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Scanners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CED1D" w14:textId="77777777" w:rsidR="00055D3D" w:rsidRDefault="00055D3D" w:rsidP="00EE6C0F">
      <w:r>
        <w:separator/>
      </w:r>
    </w:p>
  </w:footnote>
  <w:footnote w:type="continuationSeparator" w:id="0">
    <w:p w14:paraId="53882E0F" w14:textId="77777777" w:rsidR="00055D3D" w:rsidRDefault="00055D3D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1DF1E" w14:textId="77777777" w:rsidR="00055D3D" w:rsidRDefault="00055D3D" w:rsidP="00EE6C0F">
    <w:pPr>
      <w:pStyle w:val="Header"/>
      <w:jc w:val="center"/>
    </w:pPr>
    <w:r>
      <w:rPr>
        <w:noProof/>
      </w:rPr>
      <w:drawing>
        <wp:inline distT="0" distB="0" distL="0" distR="0" wp14:anchorId="1BBCA7A3" wp14:editId="2F77E398">
          <wp:extent cx="1765300" cy="762000"/>
          <wp:effectExtent l="0" t="0" r="1270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388BF" w14:textId="77777777" w:rsidR="00055D3D" w:rsidRDefault="00055D3D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25630DB8" wp14:editId="64121AF7">
          <wp:extent cx="1765300" cy="762000"/>
          <wp:effectExtent l="0" t="0" r="1270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6CC2B" w14:textId="77777777" w:rsidR="009B72B8" w:rsidRDefault="009B72B8" w:rsidP="00EE6C0F">
    <w:pPr>
      <w:pStyle w:val="Header"/>
      <w:jc w:val="center"/>
    </w:pPr>
    <w:r>
      <w:rPr>
        <w:noProof/>
      </w:rPr>
      <w:drawing>
        <wp:inline distT="0" distB="0" distL="0" distR="0" wp14:anchorId="4A983580" wp14:editId="4C4941B2">
          <wp:extent cx="1765300" cy="762000"/>
          <wp:effectExtent l="0" t="0" r="1270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A7D1B" w14:textId="77777777" w:rsidR="009B72B8" w:rsidRDefault="009B72B8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316A2D78" wp14:editId="515F2C56">
          <wp:extent cx="1765300" cy="762000"/>
          <wp:effectExtent l="0" t="0" r="1270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0523" w14:textId="77777777" w:rsidR="00055D3D" w:rsidRDefault="00055D3D" w:rsidP="00EE6C0F">
    <w:pPr>
      <w:pStyle w:val="Header"/>
      <w:jc w:val="center"/>
    </w:pPr>
    <w:r>
      <w:rPr>
        <w:noProof/>
      </w:rPr>
      <w:drawing>
        <wp:inline distT="0" distB="0" distL="0" distR="0" wp14:anchorId="5D0A2485" wp14:editId="6927ED03">
          <wp:extent cx="1765300" cy="762000"/>
          <wp:effectExtent l="0" t="0" r="1270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8C47F" w14:textId="77777777" w:rsidR="00055D3D" w:rsidRDefault="00055D3D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3BBC7F1B" wp14:editId="496501AE">
          <wp:extent cx="1765300" cy="762000"/>
          <wp:effectExtent l="0" t="0" r="1270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7E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3AA"/>
    <w:multiLevelType w:val="hybridMultilevel"/>
    <w:tmpl w:val="6A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717D7"/>
    <w:multiLevelType w:val="hybridMultilevel"/>
    <w:tmpl w:val="B6AEAABA"/>
    <w:lvl w:ilvl="0" w:tplc="93E2BB7C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4230"/>
    <w:multiLevelType w:val="hybridMultilevel"/>
    <w:tmpl w:val="B87877D4"/>
    <w:lvl w:ilvl="0" w:tplc="E7461D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6D32"/>
    <w:multiLevelType w:val="multilevel"/>
    <w:tmpl w:val="93F8384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93B90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564F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4B3511"/>
    <w:multiLevelType w:val="hybridMultilevel"/>
    <w:tmpl w:val="1C28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953EC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C4D23"/>
    <w:multiLevelType w:val="multilevel"/>
    <w:tmpl w:val="9E163CD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5AC1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35E48"/>
    <w:multiLevelType w:val="hybridMultilevel"/>
    <w:tmpl w:val="93F83846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53674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C6578"/>
    <w:multiLevelType w:val="multilevel"/>
    <w:tmpl w:val="F9DAC0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B17FF"/>
    <w:multiLevelType w:val="multilevel"/>
    <w:tmpl w:val="B9A21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D796C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B62FD"/>
    <w:multiLevelType w:val="hybridMultilevel"/>
    <w:tmpl w:val="C010DD90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806A19"/>
    <w:multiLevelType w:val="hybridMultilevel"/>
    <w:tmpl w:val="13C6D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94407"/>
    <w:multiLevelType w:val="hybridMultilevel"/>
    <w:tmpl w:val="F9DAC02C"/>
    <w:lvl w:ilvl="0" w:tplc="62642F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33B30"/>
    <w:multiLevelType w:val="hybridMultilevel"/>
    <w:tmpl w:val="CEC02DE4"/>
    <w:lvl w:ilvl="0" w:tplc="CBB67B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577A1F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B37C5"/>
    <w:multiLevelType w:val="hybridMultilevel"/>
    <w:tmpl w:val="8D22D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650D4"/>
    <w:multiLevelType w:val="hybridMultilevel"/>
    <w:tmpl w:val="122685D4"/>
    <w:lvl w:ilvl="0" w:tplc="971CA8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172C40"/>
    <w:multiLevelType w:val="multilevel"/>
    <w:tmpl w:val="CEC02DE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110E2"/>
    <w:multiLevelType w:val="hybridMultilevel"/>
    <w:tmpl w:val="E4842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A8677B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615B77"/>
    <w:multiLevelType w:val="multilevel"/>
    <w:tmpl w:val="6EDEBFA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6F65DD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600CFC"/>
    <w:multiLevelType w:val="multilevel"/>
    <w:tmpl w:val="956859D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336DB"/>
    <w:multiLevelType w:val="multilevel"/>
    <w:tmpl w:val="122685D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0030E5"/>
    <w:multiLevelType w:val="hybridMultilevel"/>
    <w:tmpl w:val="6A86327C"/>
    <w:lvl w:ilvl="0" w:tplc="466C1BF8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561923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A3548"/>
    <w:multiLevelType w:val="hybridMultilevel"/>
    <w:tmpl w:val="6EDEBFA2"/>
    <w:lvl w:ilvl="0" w:tplc="C6240F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02401F2"/>
    <w:multiLevelType w:val="multilevel"/>
    <w:tmpl w:val="42705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FE76C2"/>
    <w:multiLevelType w:val="hybridMultilevel"/>
    <w:tmpl w:val="9E163CD2"/>
    <w:lvl w:ilvl="0" w:tplc="AFCE0E90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7240A7E"/>
    <w:multiLevelType w:val="multilevel"/>
    <w:tmpl w:val="B6AEAABA"/>
    <w:lvl w:ilvl="0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97365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E02480"/>
    <w:multiLevelType w:val="hybridMultilevel"/>
    <w:tmpl w:val="D2CEBEAA"/>
    <w:lvl w:ilvl="0" w:tplc="87C4E0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652D8"/>
    <w:multiLevelType w:val="hybridMultilevel"/>
    <w:tmpl w:val="F880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D55881"/>
    <w:multiLevelType w:val="hybridMultilevel"/>
    <w:tmpl w:val="29261616"/>
    <w:lvl w:ilvl="0" w:tplc="88BC1C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CD2734"/>
    <w:multiLevelType w:val="hybridMultilevel"/>
    <w:tmpl w:val="4F2C9B96"/>
    <w:lvl w:ilvl="0" w:tplc="A5A2E03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830DAE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C4475D"/>
    <w:multiLevelType w:val="multilevel"/>
    <w:tmpl w:val="6A86327C"/>
    <w:lvl w:ilvl="0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7"/>
  </w:num>
  <w:num w:numId="3">
    <w:abstractNumId w:val="24"/>
  </w:num>
  <w:num w:numId="4">
    <w:abstractNumId w:val="5"/>
  </w:num>
  <w:num w:numId="5">
    <w:abstractNumId w:val="30"/>
  </w:num>
  <w:num w:numId="6">
    <w:abstractNumId w:val="7"/>
  </w:num>
  <w:num w:numId="7">
    <w:abstractNumId w:val="29"/>
  </w:num>
  <w:num w:numId="8">
    <w:abstractNumId w:val="32"/>
  </w:num>
  <w:num w:numId="9">
    <w:abstractNumId w:val="21"/>
  </w:num>
  <w:num w:numId="10">
    <w:abstractNumId w:val="14"/>
  </w:num>
  <w:num w:numId="11">
    <w:abstractNumId w:val="41"/>
  </w:num>
  <w:num w:numId="12">
    <w:abstractNumId w:val="2"/>
  </w:num>
  <w:num w:numId="13">
    <w:abstractNumId w:val="34"/>
  </w:num>
  <w:num w:numId="14">
    <w:abstractNumId w:val="22"/>
  </w:num>
  <w:num w:numId="15">
    <w:abstractNumId w:val="12"/>
  </w:num>
  <w:num w:numId="16">
    <w:abstractNumId w:val="26"/>
  </w:num>
  <w:num w:numId="17">
    <w:abstractNumId w:val="11"/>
  </w:num>
  <w:num w:numId="18">
    <w:abstractNumId w:val="1"/>
  </w:num>
  <w:num w:numId="19">
    <w:abstractNumId w:val="6"/>
  </w:num>
  <w:num w:numId="20">
    <w:abstractNumId w:val="0"/>
  </w:num>
  <w:num w:numId="21">
    <w:abstractNumId w:val="28"/>
  </w:num>
  <w:num w:numId="22">
    <w:abstractNumId w:val="19"/>
  </w:num>
  <w:num w:numId="23">
    <w:abstractNumId w:val="23"/>
  </w:num>
  <w:num w:numId="24">
    <w:abstractNumId w:val="31"/>
  </w:num>
  <w:num w:numId="25">
    <w:abstractNumId w:val="27"/>
  </w:num>
  <w:num w:numId="26">
    <w:abstractNumId w:val="16"/>
  </w:num>
  <w:num w:numId="27">
    <w:abstractNumId w:val="4"/>
  </w:num>
  <w:num w:numId="28">
    <w:abstractNumId w:val="33"/>
  </w:num>
  <w:num w:numId="29">
    <w:abstractNumId w:val="20"/>
  </w:num>
  <w:num w:numId="30">
    <w:abstractNumId w:val="40"/>
  </w:num>
  <w:num w:numId="31">
    <w:abstractNumId w:val="25"/>
  </w:num>
  <w:num w:numId="32">
    <w:abstractNumId w:val="18"/>
  </w:num>
  <w:num w:numId="33">
    <w:abstractNumId w:val="10"/>
  </w:num>
  <w:num w:numId="34">
    <w:abstractNumId w:val="36"/>
  </w:num>
  <w:num w:numId="35">
    <w:abstractNumId w:val="13"/>
  </w:num>
  <w:num w:numId="36">
    <w:abstractNumId w:val="3"/>
  </w:num>
  <w:num w:numId="37">
    <w:abstractNumId w:val="9"/>
  </w:num>
  <w:num w:numId="38">
    <w:abstractNumId w:val="38"/>
  </w:num>
  <w:num w:numId="39">
    <w:abstractNumId w:val="8"/>
  </w:num>
  <w:num w:numId="40">
    <w:abstractNumId w:val="17"/>
  </w:num>
  <w:num w:numId="41">
    <w:abstractNumId w:val="39"/>
  </w:num>
  <w:num w:numId="42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41AA"/>
    <w:rsid w:val="000055AF"/>
    <w:rsid w:val="00011640"/>
    <w:rsid w:val="00011796"/>
    <w:rsid w:val="00024247"/>
    <w:rsid w:val="00027392"/>
    <w:rsid w:val="00032915"/>
    <w:rsid w:val="00033164"/>
    <w:rsid w:val="0004545C"/>
    <w:rsid w:val="00045FFC"/>
    <w:rsid w:val="000468B0"/>
    <w:rsid w:val="00050F4B"/>
    <w:rsid w:val="00051DC2"/>
    <w:rsid w:val="00055951"/>
    <w:rsid w:val="00055D3D"/>
    <w:rsid w:val="00061EA7"/>
    <w:rsid w:val="000729F7"/>
    <w:rsid w:val="00072C96"/>
    <w:rsid w:val="00075C4E"/>
    <w:rsid w:val="000909EE"/>
    <w:rsid w:val="00092A09"/>
    <w:rsid w:val="000956B9"/>
    <w:rsid w:val="000A15D9"/>
    <w:rsid w:val="000A6800"/>
    <w:rsid w:val="000B4A95"/>
    <w:rsid w:val="000B4E21"/>
    <w:rsid w:val="000B721F"/>
    <w:rsid w:val="000C4AA6"/>
    <w:rsid w:val="000D426B"/>
    <w:rsid w:val="000D7A31"/>
    <w:rsid w:val="000E4FCF"/>
    <w:rsid w:val="000F4FA6"/>
    <w:rsid w:val="000F611C"/>
    <w:rsid w:val="001049DA"/>
    <w:rsid w:val="00110D1E"/>
    <w:rsid w:val="0011670F"/>
    <w:rsid w:val="0012486E"/>
    <w:rsid w:val="00125E03"/>
    <w:rsid w:val="00133A5D"/>
    <w:rsid w:val="0013526A"/>
    <w:rsid w:val="00136CA0"/>
    <w:rsid w:val="00141313"/>
    <w:rsid w:val="00154943"/>
    <w:rsid w:val="00161123"/>
    <w:rsid w:val="00173206"/>
    <w:rsid w:val="00191173"/>
    <w:rsid w:val="0019184D"/>
    <w:rsid w:val="00192676"/>
    <w:rsid w:val="001972AE"/>
    <w:rsid w:val="001A14E3"/>
    <w:rsid w:val="001A187B"/>
    <w:rsid w:val="001A74CD"/>
    <w:rsid w:val="001A7F9E"/>
    <w:rsid w:val="001C6456"/>
    <w:rsid w:val="001D146F"/>
    <w:rsid w:val="001E3E34"/>
    <w:rsid w:val="001E5195"/>
    <w:rsid w:val="001E614A"/>
    <w:rsid w:val="001F08A3"/>
    <w:rsid w:val="001F7E81"/>
    <w:rsid w:val="00210607"/>
    <w:rsid w:val="00211A54"/>
    <w:rsid w:val="00213BAE"/>
    <w:rsid w:val="002212D0"/>
    <w:rsid w:val="00222842"/>
    <w:rsid w:val="00223164"/>
    <w:rsid w:val="002264CF"/>
    <w:rsid w:val="0022673B"/>
    <w:rsid w:val="00242915"/>
    <w:rsid w:val="00251EB8"/>
    <w:rsid w:val="00275246"/>
    <w:rsid w:val="00281568"/>
    <w:rsid w:val="002A197C"/>
    <w:rsid w:val="002A7A67"/>
    <w:rsid w:val="002B2D49"/>
    <w:rsid w:val="002B67BF"/>
    <w:rsid w:val="002C19F5"/>
    <w:rsid w:val="002C4827"/>
    <w:rsid w:val="002E0551"/>
    <w:rsid w:val="002E4F0F"/>
    <w:rsid w:val="002E6D15"/>
    <w:rsid w:val="002F1556"/>
    <w:rsid w:val="002F20C4"/>
    <w:rsid w:val="002F515B"/>
    <w:rsid w:val="002F550F"/>
    <w:rsid w:val="002F73F7"/>
    <w:rsid w:val="003038CD"/>
    <w:rsid w:val="003167FE"/>
    <w:rsid w:val="0033030D"/>
    <w:rsid w:val="003348FD"/>
    <w:rsid w:val="00344368"/>
    <w:rsid w:val="0034780B"/>
    <w:rsid w:val="0035117C"/>
    <w:rsid w:val="003534EC"/>
    <w:rsid w:val="0036286D"/>
    <w:rsid w:val="00367973"/>
    <w:rsid w:val="003727D0"/>
    <w:rsid w:val="00372F1C"/>
    <w:rsid w:val="0037317C"/>
    <w:rsid w:val="00385F72"/>
    <w:rsid w:val="0039034A"/>
    <w:rsid w:val="00396608"/>
    <w:rsid w:val="003A20B6"/>
    <w:rsid w:val="003B335D"/>
    <w:rsid w:val="003B5989"/>
    <w:rsid w:val="003B5C9F"/>
    <w:rsid w:val="003C0235"/>
    <w:rsid w:val="003C3F15"/>
    <w:rsid w:val="003D2F5A"/>
    <w:rsid w:val="003D3D80"/>
    <w:rsid w:val="003D7AF8"/>
    <w:rsid w:val="003E1220"/>
    <w:rsid w:val="003E1AB7"/>
    <w:rsid w:val="003E4236"/>
    <w:rsid w:val="003E69AD"/>
    <w:rsid w:val="003F2393"/>
    <w:rsid w:val="003F2A63"/>
    <w:rsid w:val="004003BB"/>
    <w:rsid w:val="00407798"/>
    <w:rsid w:val="004227F4"/>
    <w:rsid w:val="004245E4"/>
    <w:rsid w:val="0043063C"/>
    <w:rsid w:val="00434AD5"/>
    <w:rsid w:val="00442A75"/>
    <w:rsid w:val="00452E5A"/>
    <w:rsid w:val="00480A2A"/>
    <w:rsid w:val="00480CA3"/>
    <w:rsid w:val="00495934"/>
    <w:rsid w:val="004978D6"/>
    <w:rsid w:val="004A00D6"/>
    <w:rsid w:val="004B473B"/>
    <w:rsid w:val="004B4F90"/>
    <w:rsid w:val="004B6C9F"/>
    <w:rsid w:val="004D54DE"/>
    <w:rsid w:val="004D5AA1"/>
    <w:rsid w:val="004D6240"/>
    <w:rsid w:val="004D7E2F"/>
    <w:rsid w:val="004E0B8B"/>
    <w:rsid w:val="004E4739"/>
    <w:rsid w:val="004E51F5"/>
    <w:rsid w:val="004E7978"/>
    <w:rsid w:val="005108C1"/>
    <w:rsid w:val="00517C94"/>
    <w:rsid w:val="0052052A"/>
    <w:rsid w:val="00523143"/>
    <w:rsid w:val="00534466"/>
    <w:rsid w:val="00541363"/>
    <w:rsid w:val="005475E7"/>
    <w:rsid w:val="00556407"/>
    <w:rsid w:val="005960D6"/>
    <w:rsid w:val="005A7969"/>
    <w:rsid w:val="005B4C1A"/>
    <w:rsid w:val="005C0883"/>
    <w:rsid w:val="005C1743"/>
    <w:rsid w:val="005C4C60"/>
    <w:rsid w:val="005D0574"/>
    <w:rsid w:val="005D35A0"/>
    <w:rsid w:val="005D5C05"/>
    <w:rsid w:val="005D5DA3"/>
    <w:rsid w:val="005D7D65"/>
    <w:rsid w:val="005F3C79"/>
    <w:rsid w:val="005F513C"/>
    <w:rsid w:val="00611464"/>
    <w:rsid w:val="0061759F"/>
    <w:rsid w:val="00621ACC"/>
    <w:rsid w:val="006238CC"/>
    <w:rsid w:val="00630B8F"/>
    <w:rsid w:val="0066229F"/>
    <w:rsid w:val="0066274D"/>
    <w:rsid w:val="00662D98"/>
    <w:rsid w:val="00664D7C"/>
    <w:rsid w:val="00666FF3"/>
    <w:rsid w:val="006730B8"/>
    <w:rsid w:val="00675FF9"/>
    <w:rsid w:val="006844AE"/>
    <w:rsid w:val="006929A9"/>
    <w:rsid w:val="00692F68"/>
    <w:rsid w:val="006A4287"/>
    <w:rsid w:val="006B69C1"/>
    <w:rsid w:val="006B6A27"/>
    <w:rsid w:val="006B6E22"/>
    <w:rsid w:val="006C2D46"/>
    <w:rsid w:val="006C47BE"/>
    <w:rsid w:val="006D466F"/>
    <w:rsid w:val="006D5881"/>
    <w:rsid w:val="006E1B03"/>
    <w:rsid w:val="006E3B1B"/>
    <w:rsid w:val="00702EDB"/>
    <w:rsid w:val="00722CAA"/>
    <w:rsid w:val="00751B6E"/>
    <w:rsid w:val="00753AF9"/>
    <w:rsid w:val="007659FC"/>
    <w:rsid w:val="00776A4F"/>
    <w:rsid w:val="00781151"/>
    <w:rsid w:val="00782EB8"/>
    <w:rsid w:val="0079709E"/>
    <w:rsid w:val="007A07EF"/>
    <w:rsid w:val="007A1C2C"/>
    <w:rsid w:val="007A2A58"/>
    <w:rsid w:val="007A4EE6"/>
    <w:rsid w:val="007B42B5"/>
    <w:rsid w:val="007C786C"/>
    <w:rsid w:val="007D016E"/>
    <w:rsid w:val="007D6357"/>
    <w:rsid w:val="007E0D38"/>
    <w:rsid w:val="00820BBE"/>
    <w:rsid w:val="0082232D"/>
    <w:rsid w:val="00826CFE"/>
    <w:rsid w:val="00833E77"/>
    <w:rsid w:val="00846E46"/>
    <w:rsid w:val="00866347"/>
    <w:rsid w:val="00871AFF"/>
    <w:rsid w:val="00883181"/>
    <w:rsid w:val="00885140"/>
    <w:rsid w:val="00892407"/>
    <w:rsid w:val="008A102C"/>
    <w:rsid w:val="008A31EE"/>
    <w:rsid w:val="008A5117"/>
    <w:rsid w:val="008B7AA9"/>
    <w:rsid w:val="008D6959"/>
    <w:rsid w:val="008D7298"/>
    <w:rsid w:val="008F598B"/>
    <w:rsid w:val="008F6AAD"/>
    <w:rsid w:val="00916B6D"/>
    <w:rsid w:val="009232D5"/>
    <w:rsid w:val="00930BFF"/>
    <w:rsid w:val="00934A6D"/>
    <w:rsid w:val="009357CF"/>
    <w:rsid w:val="0093773C"/>
    <w:rsid w:val="00955CBD"/>
    <w:rsid w:val="00960D1E"/>
    <w:rsid w:val="00970C2C"/>
    <w:rsid w:val="009734A3"/>
    <w:rsid w:val="00973A90"/>
    <w:rsid w:val="009900E2"/>
    <w:rsid w:val="009957B3"/>
    <w:rsid w:val="00997A3F"/>
    <w:rsid w:val="009A53C0"/>
    <w:rsid w:val="009B663C"/>
    <w:rsid w:val="009B72B8"/>
    <w:rsid w:val="009C171F"/>
    <w:rsid w:val="009C60DF"/>
    <w:rsid w:val="009D0295"/>
    <w:rsid w:val="009D6425"/>
    <w:rsid w:val="009F3F97"/>
    <w:rsid w:val="00A00ADF"/>
    <w:rsid w:val="00A132B6"/>
    <w:rsid w:val="00A2067F"/>
    <w:rsid w:val="00A25426"/>
    <w:rsid w:val="00A45523"/>
    <w:rsid w:val="00A52841"/>
    <w:rsid w:val="00A539D0"/>
    <w:rsid w:val="00A551CE"/>
    <w:rsid w:val="00A808ED"/>
    <w:rsid w:val="00AA7706"/>
    <w:rsid w:val="00AC3383"/>
    <w:rsid w:val="00AD0856"/>
    <w:rsid w:val="00AD4B70"/>
    <w:rsid w:val="00AD58E2"/>
    <w:rsid w:val="00AE16E6"/>
    <w:rsid w:val="00AE271F"/>
    <w:rsid w:val="00AE4505"/>
    <w:rsid w:val="00AE5709"/>
    <w:rsid w:val="00AF5B5B"/>
    <w:rsid w:val="00B0257E"/>
    <w:rsid w:val="00B15797"/>
    <w:rsid w:val="00B52252"/>
    <w:rsid w:val="00B60A7C"/>
    <w:rsid w:val="00B64EA8"/>
    <w:rsid w:val="00B765DC"/>
    <w:rsid w:val="00B865C4"/>
    <w:rsid w:val="00B90FB1"/>
    <w:rsid w:val="00BA1EF0"/>
    <w:rsid w:val="00BB3B14"/>
    <w:rsid w:val="00BC69AF"/>
    <w:rsid w:val="00BD4482"/>
    <w:rsid w:val="00BD5C9C"/>
    <w:rsid w:val="00BF10C1"/>
    <w:rsid w:val="00BF2344"/>
    <w:rsid w:val="00BF3D48"/>
    <w:rsid w:val="00C0004A"/>
    <w:rsid w:val="00C04EC5"/>
    <w:rsid w:val="00C06026"/>
    <w:rsid w:val="00C11D57"/>
    <w:rsid w:val="00C23650"/>
    <w:rsid w:val="00C260C6"/>
    <w:rsid w:val="00C424B2"/>
    <w:rsid w:val="00C45645"/>
    <w:rsid w:val="00C47D72"/>
    <w:rsid w:val="00C550C4"/>
    <w:rsid w:val="00C55439"/>
    <w:rsid w:val="00C72ABC"/>
    <w:rsid w:val="00C77029"/>
    <w:rsid w:val="00C80405"/>
    <w:rsid w:val="00C84750"/>
    <w:rsid w:val="00C865C6"/>
    <w:rsid w:val="00CC0C2A"/>
    <w:rsid w:val="00CC0F25"/>
    <w:rsid w:val="00CC1B62"/>
    <w:rsid w:val="00CD113F"/>
    <w:rsid w:val="00CD4D7C"/>
    <w:rsid w:val="00CD74C1"/>
    <w:rsid w:val="00CE4A91"/>
    <w:rsid w:val="00CE5FD2"/>
    <w:rsid w:val="00D051DD"/>
    <w:rsid w:val="00D06CA8"/>
    <w:rsid w:val="00D10520"/>
    <w:rsid w:val="00D27487"/>
    <w:rsid w:val="00D33F6B"/>
    <w:rsid w:val="00D35325"/>
    <w:rsid w:val="00D3652A"/>
    <w:rsid w:val="00D4266E"/>
    <w:rsid w:val="00D45DFC"/>
    <w:rsid w:val="00D61A65"/>
    <w:rsid w:val="00D62AFC"/>
    <w:rsid w:val="00D6358D"/>
    <w:rsid w:val="00D65FF4"/>
    <w:rsid w:val="00D74D06"/>
    <w:rsid w:val="00D74DEC"/>
    <w:rsid w:val="00D83D23"/>
    <w:rsid w:val="00D9417C"/>
    <w:rsid w:val="00D9676B"/>
    <w:rsid w:val="00DA40AA"/>
    <w:rsid w:val="00DA589A"/>
    <w:rsid w:val="00DA599F"/>
    <w:rsid w:val="00DE0A63"/>
    <w:rsid w:val="00DE4F62"/>
    <w:rsid w:val="00DF1931"/>
    <w:rsid w:val="00DF1CD5"/>
    <w:rsid w:val="00DF5871"/>
    <w:rsid w:val="00E070F1"/>
    <w:rsid w:val="00E277B0"/>
    <w:rsid w:val="00E33E7C"/>
    <w:rsid w:val="00E3534C"/>
    <w:rsid w:val="00E47065"/>
    <w:rsid w:val="00E544C8"/>
    <w:rsid w:val="00E60473"/>
    <w:rsid w:val="00E64D99"/>
    <w:rsid w:val="00E72976"/>
    <w:rsid w:val="00E82390"/>
    <w:rsid w:val="00E84445"/>
    <w:rsid w:val="00E85FE8"/>
    <w:rsid w:val="00EC0DD6"/>
    <w:rsid w:val="00EC3146"/>
    <w:rsid w:val="00EC3412"/>
    <w:rsid w:val="00EC353C"/>
    <w:rsid w:val="00EC4BF9"/>
    <w:rsid w:val="00EE6C0F"/>
    <w:rsid w:val="00EF5808"/>
    <w:rsid w:val="00EF7F39"/>
    <w:rsid w:val="00F052BB"/>
    <w:rsid w:val="00F10547"/>
    <w:rsid w:val="00F21810"/>
    <w:rsid w:val="00F43F31"/>
    <w:rsid w:val="00F4682F"/>
    <w:rsid w:val="00F47B63"/>
    <w:rsid w:val="00F52048"/>
    <w:rsid w:val="00F65F79"/>
    <w:rsid w:val="00F72075"/>
    <w:rsid w:val="00F826CF"/>
    <w:rsid w:val="00F83307"/>
    <w:rsid w:val="00F8527E"/>
    <w:rsid w:val="00F95544"/>
    <w:rsid w:val="00FA328B"/>
    <w:rsid w:val="00FC5A80"/>
    <w:rsid w:val="00FD687E"/>
    <w:rsid w:val="00FD6E10"/>
    <w:rsid w:val="00FE284E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0F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39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20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5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13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14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476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302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91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231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8064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114CD3-3B99-41AF-AA64-450B2D61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10241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2014-12-15T07:39:00Z</cp:lastPrinted>
  <dcterms:created xsi:type="dcterms:W3CDTF">2016-12-02T21:08:00Z</dcterms:created>
  <dcterms:modified xsi:type="dcterms:W3CDTF">2016-12-02T21:08:00Z</dcterms:modified>
</cp:coreProperties>
</file>